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59" w:rsidRPr="00042926" w:rsidRDefault="00641C59" w:rsidP="00042926">
      <w:pPr>
        <w:pStyle w:val="NoSpacing"/>
        <w:spacing w:line="276" w:lineRule="auto"/>
        <w:ind w:left="-20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2926">
        <w:rPr>
          <w:rFonts w:ascii="Times New Roman" w:hAnsi="Times New Roman"/>
          <w:b/>
          <w:sz w:val="24"/>
          <w:szCs w:val="24"/>
          <w:lang w:val="uk-UA"/>
        </w:rPr>
        <w:t>ТЕОРІЯ  РОЗВЯЗАННЯ ВИНАХІДНИЦЬКИХ ЗАВДАНЬ (ТРВЗ)</w:t>
      </w:r>
    </w:p>
    <w:p w:rsidR="00641C59" w:rsidRDefault="00641C59" w:rsidP="00042926">
      <w:pPr>
        <w:pStyle w:val="NoSpacing"/>
        <w:spacing w:line="276" w:lineRule="auto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641C59" w:rsidRPr="00AB5724" w:rsidRDefault="00641C59" w:rsidP="00042926">
      <w:pPr>
        <w:pStyle w:val="NoSpacing"/>
        <w:spacing w:line="276" w:lineRule="auto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  <w:r w:rsidRPr="00AB5724">
        <w:rPr>
          <w:rFonts w:ascii="Times New Roman" w:hAnsi="Times New Roman"/>
          <w:sz w:val="24"/>
          <w:szCs w:val="24"/>
          <w:lang w:val="uk-UA"/>
        </w:rPr>
        <w:t xml:space="preserve">Кожній  людині має бути доступна творчість найвищого рівня. Творчий людині жити нелегко, але натомість вона здатна пізнавати радість відкриття й знаходити собі застосування в різних сферах діяльності. </w:t>
      </w:r>
    </w:p>
    <w:p w:rsidR="00641C59" w:rsidRPr="00AB5724" w:rsidRDefault="00641C59" w:rsidP="00042926">
      <w:pPr>
        <w:pStyle w:val="NoSpacing"/>
        <w:spacing w:line="276" w:lineRule="auto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  <w:r w:rsidRPr="00AB5724">
        <w:rPr>
          <w:rFonts w:ascii="Times New Roman" w:hAnsi="Times New Roman"/>
          <w:sz w:val="24"/>
          <w:szCs w:val="24"/>
          <w:lang w:val="uk-UA"/>
        </w:rPr>
        <w:tab/>
      </w:r>
      <w:r w:rsidRPr="00AB5724">
        <w:rPr>
          <w:rFonts w:ascii="Times New Roman" w:hAnsi="Times New Roman"/>
          <w:sz w:val="24"/>
          <w:szCs w:val="24"/>
          <w:lang w:val="uk-UA"/>
        </w:rPr>
        <w:tab/>
        <w:t xml:space="preserve">Із всіх відомих методів пошуку рішень  ТРВЗ </w:t>
      </w:r>
      <w:r>
        <w:rPr>
          <w:rFonts w:ascii="Times New Roman" w:hAnsi="Times New Roman"/>
          <w:sz w:val="24"/>
          <w:szCs w:val="24"/>
          <w:lang w:val="uk-UA"/>
        </w:rPr>
        <w:t xml:space="preserve"> залишилася жити й продовжує успішно розвиватися.</w:t>
      </w:r>
    </w:p>
    <w:p w:rsidR="00641C59" w:rsidRPr="00AB5724" w:rsidRDefault="00641C59" w:rsidP="00042926">
      <w:pPr>
        <w:pStyle w:val="NoSpacing"/>
        <w:spacing w:line="276" w:lineRule="auto"/>
        <w:ind w:left="-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B5724">
        <w:rPr>
          <w:rFonts w:ascii="Times New Roman" w:hAnsi="Times New Roman"/>
          <w:b/>
          <w:sz w:val="24"/>
          <w:szCs w:val="24"/>
          <w:lang w:val="uk-UA"/>
        </w:rPr>
        <w:tab/>
      </w:r>
      <w:r w:rsidRPr="00AB5724">
        <w:rPr>
          <w:rFonts w:ascii="Times New Roman" w:hAnsi="Times New Roman"/>
          <w:b/>
          <w:sz w:val="24"/>
          <w:szCs w:val="24"/>
          <w:lang w:val="uk-UA"/>
        </w:rPr>
        <w:tab/>
        <w:t>НАУКОВІ ДОСЛІДЖЕННЯ ЗАСВІДЧУЮТЬ, ЩО СУТНІСТЬ ДАНОЇ МЕТОДИКИ ТА ЇЇ ПРИНЦИПОВІ ВІДМІННОСТІ  ВІД ІНШИХ ОСВІТНЬО – ВИХОВНИХ ТЕХНОЛОГІЙ ПОЛЯГАЮТЬ У ТОМУ ЩО ВОНА НІЯК НЕ Є ДОГМОЮ, ЗАСТАРІЛОЮ МЕТОДИКОЮ.</w:t>
      </w:r>
    </w:p>
    <w:p w:rsidR="00641C59" w:rsidRPr="00AB5724" w:rsidRDefault="00641C59" w:rsidP="00042926">
      <w:pPr>
        <w:pStyle w:val="NoSpacing"/>
        <w:spacing w:line="276" w:lineRule="auto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  <w:r w:rsidRPr="00AB5724">
        <w:rPr>
          <w:rFonts w:ascii="Times New Roman" w:hAnsi="Times New Roman"/>
          <w:sz w:val="24"/>
          <w:szCs w:val="24"/>
          <w:lang w:val="uk-UA"/>
        </w:rPr>
        <w:tab/>
      </w:r>
      <w:r w:rsidRPr="00AB5724">
        <w:rPr>
          <w:rFonts w:ascii="Times New Roman" w:hAnsi="Times New Roman"/>
          <w:sz w:val="24"/>
          <w:szCs w:val="24"/>
          <w:lang w:val="uk-UA"/>
        </w:rPr>
        <w:tab/>
        <w:t>Саме раціональне застосування методів ТРВЗ в освітньо – виховному процесі дошкільного закладу значною мірою сприяє появі та формуванню у дитини рис, які вказують на творчу особистість: самостійності суджень, нестандартності мислення, ініціативності, схильності до фантазування, пошуку різних варіантів розв’язання завдань тощо.</w:t>
      </w:r>
    </w:p>
    <w:p w:rsidR="00641C59" w:rsidRPr="00AB5724" w:rsidRDefault="00641C59" w:rsidP="00042926">
      <w:pPr>
        <w:pStyle w:val="NoSpacing"/>
        <w:spacing w:line="276" w:lineRule="auto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  <w:r w:rsidRPr="00AB5724">
        <w:rPr>
          <w:rFonts w:ascii="Times New Roman" w:hAnsi="Times New Roman"/>
          <w:sz w:val="24"/>
          <w:szCs w:val="24"/>
          <w:lang w:val="uk-UA"/>
        </w:rPr>
        <w:tab/>
      </w:r>
      <w:r w:rsidRPr="00AB5724">
        <w:rPr>
          <w:rFonts w:ascii="Times New Roman" w:hAnsi="Times New Roman"/>
          <w:sz w:val="24"/>
          <w:szCs w:val="24"/>
          <w:lang w:val="uk-UA"/>
        </w:rPr>
        <w:tab/>
        <w:t>Основною ідеєю ТРВЗ є творчість в усьому – у постановці запитань, прийомах їх розв’язання, подачі матеріалу. Кожен день роботи з дітьми за цією методикою – це пошук, знахідки.</w:t>
      </w:r>
    </w:p>
    <w:p w:rsidR="00641C59" w:rsidRPr="00AB5724" w:rsidRDefault="00641C59" w:rsidP="00042926">
      <w:pPr>
        <w:pStyle w:val="NoSpacing"/>
        <w:spacing w:line="276" w:lineRule="auto"/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  <w:r w:rsidRPr="00AB5724">
        <w:rPr>
          <w:rFonts w:ascii="Times New Roman" w:hAnsi="Times New Roman"/>
          <w:sz w:val="24"/>
          <w:szCs w:val="24"/>
          <w:lang w:val="uk-UA"/>
        </w:rPr>
        <w:tab/>
      </w:r>
      <w:r w:rsidRPr="00AB5724">
        <w:rPr>
          <w:rFonts w:ascii="Times New Roman" w:hAnsi="Times New Roman"/>
          <w:sz w:val="24"/>
          <w:szCs w:val="24"/>
          <w:lang w:val="uk-UA"/>
        </w:rPr>
        <w:tab/>
        <w:t>Головне у розвивальному навчанні – дати змогу висловитись, не перебивати, навіть якщо відповідь неправильна. Найважливіше те, що дитина працює в атмосфері свободи мислення і творчості.</w:t>
      </w:r>
    </w:p>
    <w:tbl>
      <w:tblPr>
        <w:tblW w:w="1053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96"/>
        <w:gridCol w:w="1241"/>
        <w:gridCol w:w="1260"/>
      </w:tblGrid>
      <w:tr w:rsidR="00641C59" w:rsidRPr="00042926" w:rsidTr="00042926">
        <w:trPr>
          <w:trHeight w:val="383"/>
        </w:trPr>
        <w:tc>
          <w:tcPr>
            <w:tcW w:w="540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496" w:type="dxa"/>
            <w:vAlign w:val="center"/>
          </w:tcPr>
          <w:p w:rsidR="00641C59" w:rsidRPr="00042926" w:rsidRDefault="00641C59" w:rsidP="002F66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41" w:type="dxa"/>
            <w:vAlign w:val="center"/>
          </w:tcPr>
          <w:p w:rsidR="00641C59" w:rsidRPr="00042926" w:rsidRDefault="00641C59" w:rsidP="002F66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260" w:type="dxa"/>
            <w:vAlign w:val="center"/>
          </w:tcPr>
          <w:p w:rsidR="00641C59" w:rsidRPr="00042926" w:rsidRDefault="00641C59" w:rsidP="002F66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641C59" w:rsidRPr="00042926" w:rsidTr="00042926">
        <w:tc>
          <w:tcPr>
            <w:tcW w:w="540" w:type="dxa"/>
            <w:vAlign w:val="center"/>
          </w:tcPr>
          <w:p w:rsidR="00641C59" w:rsidRPr="00042926" w:rsidRDefault="00641C59" w:rsidP="002F66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7496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>Вивчення літературних джерел: психологічної, методичної, педагогічної літератури.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Базовий компонент дошкільної освіти </w:t>
            </w:r>
            <w:r>
              <w:rPr>
                <w:rFonts w:ascii="Times New Roman" w:hAnsi="Times New Roman"/>
                <w:sz w:val="20"/>
                <w:szCs w:val="18"/>
                <w:lang w:val="uk-UA"/>
              </w:rPr>
              <w:t>/Київ МЦФЕР-Україна/2014</w:t>
            </w:r>
          </w:p>
          <w:p w:rsidR="00641C59" w:rsidRDefault="00641C59" w:rsidP="002F6674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Програма розвитку дитини дошкільного </w:t>
            </w:r>
            <w:r>
              <w:rPr>
                <w:rFonts w:ascii="Times New Roman" w:hAnsi="Times New Roman"/>
                <w:sz w:val="20"/>
                <w:szCs w:val="18"/>
                <w:lang w:val="uk-UA"/>
              </w:rPr>
              <w:t>віку «</w:t>
            </w: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>Я у Світі»</w:t>
            </w:r>
            <w:r>
              <w:rPr>
                <w:rFonts w:ascii="Times New Roman" w:hAnsi="Times New Roman"/>
                <w:sz w:val="20"/>
                <w:szCs w:val="18"/>
                <w:lang w:val="uk-UA"/>
              </w:rPr>
              <w:t>/ Київ МЦФЕР-Україна/2014</w:t>
            </w:r>
          </w:p>
          <w:p w:rsidR="00641C59" w:rsidRDefault="00641C59" w:rsidP="002F6674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креативності у дітей дошкільного віку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(Частина І, ІІ)/  Вид-во Суми, Ніко/2015</w:t>
            </w:r>
          </w:p>
          <w:p w:rsidR="00641C59" w:rsidRDefault="00641C59" w:rsidP="002F6674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Сухомлинський О.В. «Вибрані твори»: У 5 т. – Т. 4 Київ «Радянська школа», 1977</w:t>
            </w:r>
          </w:p>
          <w:p w:rsidR="00641C59" w:rsidRDefault="00641C59" w:rsidP="002F6674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А.В. Яценко «Джерельце творчості»/ Вид-во Ранок/ 2010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«Розвиток креативності дітей дошкільного віку»/навчально-методичний посібник/ упорядник: І.Л. Цимерман.- Суми/2014                                  </w:t>
            </w:r>
          </w:p>
        </w:tc>
        <w:tc>
          <w:tcPr>
            <w:tcW w:w="1241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1C59" w:rsidRPr="00042926" w:rsidTr="00042926">
        <w:tc>
          <w:tcPr>
            <w:tcW w:w="540" w:type="dxa"/>
            <w:vAlign w:val="center"/>
          </w:tcPr>
          <w:p w:rsidR="00641C59" w:rsidRPr="00042926" w:rsidRDefault="00641C59" w:rsidP="002F66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>ІІ.</w:t>
            </w:r>
          </w:p>
        </w:tc>
        <w:tc>
          <w:tcPr>
            <w:tcW w:w="7496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>Створення в групі розвивального освітнього простору: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>Поповнити театральний осередок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Масками – наголівниками; 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>Декораціями.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>Поповнити ігровий осередок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>Д/г «Знайди  пару»(великі і маленькі рукавички)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Д/г « Зимові подарунки» (сніжинки різного кольору та розміру) 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Д/г «Хто що їсть» (2 шт)   (Кола Луллія) 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Д/г « Знайди маму» (2шт) (Кола Луллія)  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Д/г « Чий слід» (Кола Луллія)   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Д/г «Хто де живе» (3шт) (Кола Луллія)   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Д/г «Порахуй» (Кола Луллія)   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>Д/г « Хто що їсть»(3 шт) (Кола Луллія)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>Д/г «Хто що їсть»(5шт) (Кола Луллія на дві стрілки)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Д/г «Збери родину» (2шт)   (Кола Луллія на три стрілки)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>Р/Г «станьте, як Чарівні чоловічки» (схеми об’єднання Чарівних чоловічків).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>Поповнити мовленнєвий осередок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>Розробками системою тематичних  занять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18"/>
                <w:lang w:val="uk-UA"/>
              </w:rPr>
              <w:t>Розробками мовленнєвих ігор.</w:t>
            </w:r>
          </w:p>
        </w:tc>
        <w:tc>
          <w:tcPr>
            <w:tcW w:w="1241" w:type="dxa"/>
          </w:tcPr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2926">
              <w:rPr>
                <w:rFonts w:ascii="Times New Roman" w:hAnsi="Times New Roman"/>
                <w:lang w:val="uk-UA"/>
              </w:rPr>
              <w:t>Вересень</w:t>
            </w: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2926">
              <w:rPr>
                <w:rFonts w:ascii="Times New Roman" w:hAnsi="Times New Roman"/>
                <w:lang w:val="uk-UA"/>
              </w:rPr>
              <w:t>Жовтень</w:t>
            </w: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2926">
              <w:rPr>
                <w:rFonts w:ascii="Times New Roman" w:hAnsi="Times New Roman"/>
                <w:lang w:val="uk-UA"/>
              </w:rPr>
              <w:t>На протязі року</w:t>
            </w: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2926">
              <w:rPr>
                <w:rFonts w:ascii="Times New Roman" w:hAnsi="Times New Roman"/>
                <w:lang w:val="uk-UA"/>
              </w:rPr>
              <w:t>На протязі року</w:t>
            </w:r>
          </w:p>
        </w:tc>
        <w:tc>
          <w:tcPr>
            <w:tcW w:w="1260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1C59" w:rsidRPr="00042926" w:rsidTr="00042926">
        <w:tc>
          <w:tcPr>
            <w:tcW w:w="540" w:type="dxa"/>
            <w:vAlign w:val="center"/>
          </w:tcPr>
          <w:p w:rsidR="00641C59" w:rsidRPr="00042926" w:rsidRDefault="00641C59" w:rsidP="002F667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7496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Поетапне впровадження іноваційноїї технології в процесі освітньо – виховної роботи з дітьми. 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Використання дидактичних ігор з методики ТРВЗ в повсякденному житі (як під керівництвом педагога, так і самостійно за бажанням дітей)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Система занять  з знайомством та використанням методів ТРВЗ.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«Дитячий  садок»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«Дитячий садок»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ind w:left="108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 Над система»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Заняття « Підсистема»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ind w:left="108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«Підсистема»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«Підсистема»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ind w:left="108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«Онтогенез»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«Протиріччя»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ind w:left="108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«Протиріччя»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«Протиріччя»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«Протиріччя»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«Протиріччя»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ind w:left="108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«Властивості характеру»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«Властивості характеру»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ind w:left="108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Заняття «Властивості характеру»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«Властивості характеру»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ind w:left="108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Заняття «Емоції»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Заняття «Емоції»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Конспекти виховних годин: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«Ввічливість» (з використанням спадщини В.О. Сухомлинського)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ind w:left="108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«Жадібність. Добре чи погано?» (з використанням спадщини В.О. Сухомлинського)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ind w:left="108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На 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24"/>
                <w:lang w:val="uk-UA"/>
              </w:rPr>
              <w:t>Протязі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24"/>
                <w:lang w:val="uk-UA"/>
              </w:rPr>
              <w:t>Року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24"/>
                <w:lang w:val="uk-UA"/>
              </w:rPr>
              <w:t>Вересень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24"/>
                <w:lang w:val="uk-UA"/>
              </w:rPr>
              <w:t>Жовтень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Листопад 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24"/>
                <w:lang w:val="uk-UA"/>
              </w:rPr>
              <w:t>Грудень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24"/>
                <w:lang w:val="uk-UA"/>
              </w:rPr>
              <w:t>Січень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24"/>
                <w:lang w:val="uk-UA"/>
              </w:rPr>
              <w:t>Лютий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24"/>
                <w:lang w:val="uk-UA"/>
              </w:rPr>
              <w:t>Березень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24"/>
                <w:lang w:val="uk-UA"/>
              </w:rPr>
              <w:t>Квітень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24"/>
                <w:lang w:val="uk-UA"/>
              </w:rPr>
              <w:t>травень</w:t>
            </w: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2926">
              <w:rPr>
                <w:rFonts w:ascii="Times New Roman" w:hAnsi="Times New Roman"/>
                <w:lang w:val="uk-UA"/>
              </w:rPr>
              <w:t>Жовтень</w:t>
            </w: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2926">
              <w:rPr>
                <w:rFonts w:ascii="Times New Roman" w:hAnsi="Times New Roman"/>
                <w:lang w:val="uk-UA"/>
              </w:rPr>
              <w:t xml:space="preserve">Квітень </w:t>
            </w:r>
          </w:p>
        </w:tc>
        <w:tc>
          <w:tcPr>
            <w:tcW w:w="1260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1C59" w:rsidRPr="00042926" w:rsidTr="00042926">
        <w:tc>
          <w:tcPr>
            <w:tcW w:w="540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>ІV.</w:t>
            </w:r>
          </w:p>
        </w:tc>
        <w:tc>
          <w:tcPr>
            <w:tcW w:w="7496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4"/>
                <w:szCs w:val="24"/>
                <w:lang w:val="uk-UA"/>
              </w:rPr>
              <w:t>Робота з батьками: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Консультації для батьків: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«Розвиток творчості дошкільників в повсякденному житі»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ind w:left="108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«Значення спільної роботи дітей із дорослими для розвитку творчих здібностей дитини»</w:t>
            </w:r>
          </w:p>
          <w:p w:rsidR="00641C59" w:rsidRPr="00042926" w:rsidRDefault="00641C59" w:rsidP="002F6674">
            <w:pPr>
              <w:pStyle w:val="NoSpacing"/>
              <w:spacing w:line="276" w:lineRule="auto"/>
              <w:ind w:left="1080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  <w:p w:rsidR="00641C59" w:rsidRDefault="00641C59" w:rsidP="002F667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042926">
              <w:rPr>
                <w:rFonts w:ascii="Times New Roman" w:hAnsi="Times New Roman"/>
                <w:sz w:val="20"/>
                <w:szCs w:val="24"/>
                <w:lang w:val="uk-UA"/>
              </w:rPr>
              <w:t>Залучення батьків до оснащення розвивального середовища групи.</w:t>
            </w:r>
          </w:p>
          <w:p w:rsidR="00641C59" w:rsidRPr="00042926" w:rsidRDefault="00641C59" w:rsidP="002F667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Запропонувати до використання підбірку ігор «Просять діти маму й тата в ігри весело пограти»</w:t>
            </w:r>
          </w:p>
        </w:tc>
        <w:tc>
          <w:tcPr>
            <w:tcW w:w="1241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4"/>
                <w:lang w:val="uk-UA"/>
              </w:rPr>
            </w:pPr>
          </w:p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18"/>
                <w:lang w:val="uk-UA"/>
              </w:rPr>
              <w:t>Вересень</w:t>
            </w: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Січень </w:t>
            </w: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41C59" w:rsidRDefault="00641C59" w:rsidP="002F6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41C59" w:rsidRDefault="00641C59" w:rsidP="002F6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 протязі </w:t>
            </w:r>
          </w:p>
          <w:p w:rsidR="00641C59" w:rsidRPr="00042926" w:rsidRDefault="00641C59" w:rsidP="002F6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2926">
              <w:rPr>
                <w:rFonts w:ascii="Times New Roman" w:hAnsi="Times New Roman"/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1260" w:type="dxa"/>
          </w:tcPr>
          <w:p w:rsidR="00641C59" w:rsidRPr="00042926" w:rsidRDefault="00641C59" w:rsidP="002F667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41C59" w:rsidRPr="00042926" w:rsidRDefault="00641C59" w:rsidP="00F533B3">
      <w:pPr>
        <w:pStyle w:val="NoSpacing"/>
        <w:spacing w:line="276" w:lineRule="auto"/>
        <w:ind w:left="-709"/>
        <w:rPr>
          <w:rFonts w:ascii="Times New Roman" w:hAnsi="Times New Roman"/>
          <w:sz w:val="24"/>
          <w:szCs w:val="24"/>
          <w:lang w:val="uk-UA"/>
        </w:rPr>
      </w:pPr>
      <w:r w:rsidRPr="0004292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41C59" w:rsidRPr="00042926" w:rsidRDefault="00641C59" w:rsidP="00F533B3">
      <w:pPr>
        <w:pStyle w:val="NoSpacing"/>
        <w:spacing w:line="276" w:lineRule="auto"/>
        <w:ind w:left="-709"/>
        <w:rPr>
          <w:rFonts w:ascii="Times New Roman" w:hAnsi="Times New Roman"/>
          <w:sz w:val="32"/>
          <w:szCs w:val="24"/>
          <w:lang w:val="uk-UA"/>
        </w:rPr>
      </w:pPr>
      <w:r w:rsidRPr="00042926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41C59" w:rsidRPr="00042926" w:rsidRDefault="00641C59" w:rsidP="00F533B3">
      <w:pPr>
        <w:pStyle w:val="NoSpacing"/>
        <w:spacing w:line="276" w:lineRule="auto"/>
        <w:ind w:left="-709"/>
        <w:rPr>
          <w:rFonts w:ascii="Times New Roman" w:hAnsi="Times New Roman"/>
          <w:sz w:val="24"/>
          <w:szCs w:val="24"/>
          <w:lang w:val="uk-UA"/>
        </w:rPr>
      </w:pPr>
    </w:p>
    <w:p w:rsidR="00641C59" w:rsidRPr="00042926" w:rsidRDefault="00641C59">
      <w:pPr>
        <w:pStyle w:val="NoSpacing"/>
        <w:spacing w:line="276" w:lineRule="auto"/>
        <w:ind w:left="-709"/>
        <w:rPr>
          <w:rFonts w:ascii="Times New Roman" w:hAnsi="Times New Roman"/>
          <w:sz w:val="28"/>
          <w:szCs w:val="28"/>
          <w:lang w:val="uk-UA"/>
        </w:rPr>
      </w:pPr>
    </w:p>
    <w:sectPr w:rsidR="00641C59" w:rsidRPr="00042926" w:rsidSect="00B87437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59" w:rsidRDefault="00641C59" w:rsidP="000D4D8E">
      <w:pPr>
        <w:spacing w:after="0" w:line="240" w:lineRule="auto"/>
      </w:pPr>
      <w:r>
        <w:separator/>
      </w:r>
    </w:p>
  </w:endnote>
  <w:endnote w:type="continuationSeparator" w:id="0">
    <w:p w:rsidR="00641C59" w:rsidRDefault="00641C59" w:rsidP="000D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59" w:rsidRDefault="00641C59" w:rsidP="000D4D8E">
      <w:pPr>
        <w:spacing w:after="0" w:line="240" w:lineRule="auto"/>
      </w:pPr>
      <w:r>
        <w:separator/>
      </w:r>
    </w:p>
  </w:footnote>
  <w:footnote w:type="continuationSeparator" w:id="0">
    <w:p w:rsidR="00641C59" w:rsidRDefault="00641C59" w:rsidP="000D4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CA42166"/>
    <w:multiLevelType w:val="hybridMultilevel"/>
    <w:tmpl w:val="208E6BAA"/>
    <w:lvl w:ilvl="0" w:tplc="D7383F3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0E3C5943"/>
    <w:multiLevelType w:val="hybridMultilevel"/>
    <w:tmpl w:val="7CAAE61C"/>
    <w:lvl w:ilvl="0" w:tplc="844CC49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19777A5"/>
    <w:multiLevelType w:val="hybridMultilevel"/>
    <w:tmpl w:val="88B036DE"/>
    <w:lvl w:ilvl="0" w:tplc="2CD68988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A1B5F"/>
    <w:multiLevelType w:val="hybridMultilevel"/>
    <w:tmpl w:val="678489B2"/>
    <w:lvl w:ilvl="0" w:tplc="483C8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C5E89"/>
    <w:multiLevelType w:val="hybridMultilevel"/>
    <w:tmpl w:val="D1DEA954"/>
    <w:lvl w:ilvl="0" w:tplc="BA1696B2">
      <w:start w:val="4"/>
      <w:numFmt w:val="bullet"/>
      <w:lvlText w:val=""/>
      <w:lvlJc w:val="left"/>
      <w:pPr>
        <w:ind w:left="-491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1BDE3F07"/>
    <w:multiLevelType w:val="hybridMultilevel"/>
    <w:tmpl w:val="FF04FE42"/>
    <w:lvl w:ilvl="0" w:tplc="1736ECAA">
      <w:start w:val="2"/>
      <w:numFmt w:val="decimal"/>
      <w:lvlText w:val="%1"/>
      <w:lvlJc w:val="left"/>
      <w:pPr>
        <w:ind w:left="-49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6">
    <w:nsid w:val="1CFC2846"/>
    <w:multiLevelType w:val="hybridMultilevel"/>
    <w:tmpl w:val="3EFEFA26"/>
    <w:lvl w:ilvl="0" w:tplc="6B04D9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C54AE3"/>
    <w:multiLevelType w:val="hybridMultilevel"/>
    <w:tmpl w:val="E856B926"/>
    <w:lvl w:ilvl="0" w:tplc="96D04718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7B6A2F"/>
    <w:multiLevelType w:val="hybridMultilevel"/>
    <w:tmpl w:val="6AC0D9AC"/>
    <w:lvl w:ilvl="0" w:tplc="85EAD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9">
    <w:nsid w:val="279379DA"/>
    <w:multiLevelType w:val="hybridMultilevel"/>
    <w:tmpl w:val="F0AEE556"/>
    <w:lvl w:ilvl="0" w:tplc="22B6E74C">
      <w:start w:val="4"/>
      <w:numFmt w:val="bullet"/>
      <w:lvlText w:val="-"/>
      <w:lvlJc w:val="left"/>
      <w:pPr>
        <w:ind w:left="-207" w:hanging="360"/>
      </w:pPr>
      <w:rPr>
        <w:rFonts w:ascii="Calibri" w:eastAsia="MS Mincho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2F1575AA"/>
    <w:multiLevelType w:val="hybridMultilevel"/>
    <w:tmpl w:val="002ACA24"/>
    <w:lvl w:ilvl="0" w:tplc="CAAEFE0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1">
    <w:nsid w:val="33DC4C9F"/>
    <w:multiLevelType w:val="hybridMultilevel"/>
    <w:tmpl w:val="664607FC"/>
    <w:lvl w:ilvl="0" w:tplc="0419000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</w:abstractNum>
  <w:abstractNum w:abstractNumId="12">
    <w:nsid w:val="36AA6353"/>
    <w:multiLevelType w:val="hybridMultilevel"/>
    <w:tmpl w:val="F61E80C0"/>
    <w:lvl w:ilvl="0" w:tplc="1B306B32">
      <w:start w:val="1"/>
      <w:numFmt w:val="bullet"/>
      <w:lvlText w:val="-"/>
      <w:lvlJc w:val="left"/>
      <w:pPr>
        <w:ind w:left="-491" w:hanging="360"/>
      </w:pPr>
      <w:rPr>
        <w:rFonts w:ascii="Comic Sans MS" w:eastAsia="MS Mincho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>
    <w:nsid w:val="395C4EE4"/>
    <w:multiLevelType w:val="hybridMultilevel"/>
    <w:tmpl w:val="2A2430FC"/>
    <w:lvl w:ilvl="0" w:tplc="773A607E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3D4958E4"/>
    <w:multiLevelType w:val="hybridMultilevel"/>
    <w:tmpl w:val="C2E8D10A"/>
    <w:lvl w:ilvl="0" w:tplc="483C8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46E65"/>
    <w:multiLevelType w:val="hybridMultilevel"/>
    <w:tmpl w:val="E07E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865C63"/>
    <w:multiLevelType w:val="hybridMultilevel"/>
    <w:tmpl w:val="CE88CC04"/>
    <w:lvl w:ilvl="0" w:tplc="6120928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7">
    <w:nsid w:val="4E7226A2"/>
    <w:multiLevelType w:val="hybridMultilevel"/>
    <w:tmpl w:val="093CBD6A"/>
    <w:lvl w:ilvl="0" w:tplc="D74C163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8">
    <w:nsid w:val="501E56D2"/>
    <w:multiLevelType w:val="hybridMultilevel"/>
    <w:tmpl w:val="1FC0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FE14B5"/>
    <w:multiLevelType w:val="hybridMultilevel"/>
    <w:tmpl w:val="5A4A3D98"/>
    <w:lvl w:ilvl="0" w:tplc="3208A52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0">
    <w:nsid w:val="597778D3"/>
    <w:multiLevelType w:val="hybridMultilevel"/>
    <w:tmpl w:val="5D9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506B23"/>
    <w:multiLevelType w:val="hybridMultilevel"/>
    <w:tmpl w:val="263EA19C"/>
    <w:lvl w:ilvl="0" w:tplc="463CE80E">
      <w:start w:val="2"/>
      <w:numFmt w:val="bullet"/>
      <w:lvlText w:val=""/>
      <w:lvlJc w:val="left"/>
      <w:pPr>
        <w:ind w:left="-491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2">
    <w:nsid w:val="5ABE710E"/>
    <w:multiLevelType w:val="hybridMultilevel"/>
    <w:tmpl w:val="8E363D30"/>
    <w:lvl w:ilvl="0" w:tplc="CE9CB5A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3">
    <w:nsid w:val="60433304"/>
    <w:multiLevelType w:val="hybridMultilevel"/>
    <w:tmpl w:val="5F98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423A2"/>
    <w:multiLevelType w:val="hybridMultilevel"/>
    <w:tmpl w:val="3770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E0679D"/>
    <w:multiLevelType w:val="hybridMultilevel"/>
    <w:tmpl w:val="AAB80006"/>
    <w:lvl w:ilvl="0" w:tplc="A780722E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6">
    <w:nsid w:val="6F2070A6"/>
    <w:multiLevelType w:val="hybridMultilevel"/>
    <w:tmpl w:val="33721B7C"/>
    <w:lvl w:ilvl="0" w:tplc="A39AB5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F8F77C7"/>
    <w:multiLevelType w:val="hybridMultilevel"/>
    <w:tmpl w:val="C2FE43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FB80474"/>
    <w:multiLevelType w:val="hybridMultilevel"/>
    <w:tmpl w:val="0AE8C5C0"/>
    <w:lvl w:ilvl="0" w:tplc="483C8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9"/>
  </w:num>
  <w:num w:numId="7">
    <w:abstractNumId w:val="13"/>
  </w:num>
  <w:num w:numId="8">
    <w:abstractNumId w:val="0"/>
  </w:num>
  <w:num w:numId="9">
    <w:abstractNumId w:val="25"/>
  </w:num>
  <w:num w:numId="10">
    <w:abstractNumId w:val="21"/>
  </w:num>
  <w:num w:numId="11">
    <w:abstractNumId w:val="16"/>
  </w:num>
  <w:num w:numId="12">
    <w:abstractNumId w:val="10"/>
  </w:num>
  <w:num w:numId="13">
    <w:abstractNumId w:val="8"/>
  </w:num>
  <w:num w:numId="14">
    <w:abstractNumId w:val="26"/>
  </w:num>
  <w:num w:numId="15">
    <w:abstractNumId w:val="9"/>
  </w:num>
  <w:num w:numId="16">
    <w:abstractNumId w:val="17"/>
  </w:num>
  <w:num w:numId="17">
    <w:abstractNumId w:val="22"/>
  </w:num>
  <w:num w:numId="18">
    <w:abstractNumId w:val="1"/>
  </w:num>
  <w:num w:numId="19">
    <w:abstractNumId w:val="14"/>
  </w:num>
  <w:num w:numId="20">
    <w:abstractNumId w:val="28"/>
  </w:num>
  <w:num w:numId="21">
    <w:abstractNumId w:val="6"/>
  </w:num>
  <w:num w:numId="22">
    <w:abstractNumId w:val="5"/>
  </w:num>
  <w:num w:numId="23">
    <w:abstractNumId w:val="24"/>
  </w:num>
  <w:num w:numId="24">
    <w:abstractNumId w:val="15"/>
  </w:num>
  <w:num w:numId="25">
    <w:abstractNumId w:val="18"/>
  </w:num>
  <w:num w:numId="26">
    <w:abstractNumId w:val="2"/>
  </w:num>
  <w:num w:numId="27">
    <w:abstractNumId w:val="7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A74"/>
    <w:rsid w:val="00010930"/>
    <w:rsid w:val="000177B8"/>
    <w:rsid w:val="000338DB"/>
    <w:rsid w:val="00042926"/>
    <w:rsid w:val="00053096"/>
    <w:rsid w:val="00087D0B"/>
    <w:rsid w:val="00090C2F"/>
    <w:rsid w:val="00093435"/>
    <w:rsid w:val="000C002B"/>
    <w:rsid w:val="000D4D8E"/>
    <w:rsid w:val="000E6679"/>
    <w:rsid w:val="00121AAD"/>
    <w:rsid w:val="00126306"/>
    <w:rsid w:val="0014413C"/>
    <w:rsid w:val="00147DE4"/>
    <w:rsid w:val="00165D7F"/>
    <w:rsid w:val="001903A5"/>
    <w:rsid w:val="001A78CA"/>
    <w:rsid w:val="001C21B5"/>
    <w:rsid w:val="001D64A8"/>
    <w:rsid w:val="001E39F3"/>
    <w:rsid w:val="002A41FA"/>
    <w:rsid w:val="002F0045"/>
    <w:rsid w:val="002F2390"/>
    <w:rsid w:val="002F6674"/>
    <w:rsid w:val="0033754E"/>
    <w:rsid w:val="003471BE"/>
    <w:rsid w:val="003637AD"/>
    <w:rsid w:val="00364F49"/>
    <w:rsid w:val="00366BD0"/>
    <w:rsid w:val="0037281D"/>
    <w:rsid w:val="0037427B"/>
    <w:rsid w:val="00374EE9"/>
    <w:rsid w:val="003827A5"/>
    <w:rsid w:val="00387C72"/>
    <w:rsid w:val="003A0BAB"/>
    <w:rsid w:val="003C2967"/>
    <w:rsid w:val="003D3143"/>
    <w:rsid w:val="003D3528"/>
    <w:rsid w:val="003E195F"/>
    <w:rsid w:val="003F3C99"/>
    <w:rsid w:val="003F3E25"/>
    <w:rsid w:val="004003C5"/>
    <w:rsid w:val="00446AB3"/>
    <w:rsid w:val="00451A5C"/>
    <w:rsid w:val="00452D27"/>
    <w:rsid w:val="004A3050"/>
    <w:rsid w:val="004B5668"/>
    <w:rsid w:val="004C588E"/>
    <w:rsid w:val="00501FF7"/>
    <w:rsid w:val="00567369"/>
    <w:rsid w:val="005760FF"/>
    <w:rsid w:val="00584722"/>
    <w:rsid w:val="005B3242"/>
    <w:rsid w:val="006041FF"/>
    <w:rsid w:val="00604F10"/>
    <w:rsid w:val="00613829"/>
    <w:rsid w:val="0062566A"/>
    <w:rsid w:val="00641C59"/>
    <w:rsid w:val="006430B7"/>
    <w:rsid w:val="00682AA6"/>
    <w:rsid w:val="006865CC"/>
    <w:rsid w:val="00696DF0"/>
    <w:rsid w:val="006B3E4A"/>
    <w:rsid w:val="006B58E3"/>
    <w:rsid w:val="00703E4B"/>
    <w:rsid w:val="007521C7"/>
    <w:rsid w:val="00762AC9"/>
    <w:rsid w:val="00784108"/>
    <w:rsid w:val="00790595"/>
    <w:rsid w:val="007A1720"/>
    <w:rsid w:val="007B31B2"/>
    <w:rsid w:val="007E4B0E"/>
    <w:rsid w:val="00804F99"/>
    <w:rsid w:val="00814591"/>
    <w:rsid w:val="00863530"/>
    <w:rsid w:val="00864AA2"/>
    <w:rsid w:val="00872FC2"/>
    <w:rsid w:val="00877A60"/>
    <w:rsid w:val="00882F50"/>
    <w:rsid w:val="00886C34"/>
    <w:rsid w:val="00892D6C"/>
    <w:rsid w:val="0089488E"/>
    <w:rsid w:val="008A2135"/>
    <w:rsid w:val="008B405D"/>
    <w:rsid w:val="008B517D"/>
    <w:rsid w:val="00907009"/>
    <w:rsid w:val="00925938"/>
    <w:rsid w:val="009316B2"/>
    <w:rsid w:val="00950F63"/>
    <w:rsid w:val="00980015"/>
    <w:rsid w:val="009A3528"/>
    <w:rsid w:val="009B39BB"/>
    <w:rsid w:val="009C6BE0"/>
    <w:rsid w:val="009D4494"/>
    <w:rsid w:val="009D7894"/>
    <w:rsid w:val="009F732A"/>
    <w:rsid w:val="00A071AD"/>
    <w:rsid w:val="00A13067"/>
    <w:rsid w:val="00A525B0"/>
    <w:rsid w:val="00A55A74"/>
    <w:rsid w:val="00A83C46"/>
    <w:rsid w:val="00A931B8"/>
    <w:rsid w:val="00AA1D93"/>
    <w:rsid w:val="00AB5724"/>
    <w:rsid w:val="00AE53B4"/>
    <w:rsid w:val="00AE57EC"/>
    <w:rsid w:val="00AF3015"/>
    <w:rsid w:val="00B303D4"/>
    <w:rsid w:val="00B3201A"/>
    <w:rsid w:val="00B57CC4"/>
    <w:rsid w:val="00B637A4"/>
    <w:rsid w:val="00B87437"/>
    <w:rsid w:val="00BE1377"/>
    <w:rsid w:val="00BE3C4E"/>
    <w:rsid w:val="00BE6C23"/>
    <w:rsid w:val="00C151F3"/>
    <w:rsid w:val="00C16F00"/>
    <w:rsid w:val="00C653D5"/>
    <w:rsid w:val="00C70398"/>
    <w:rsid w:val="00C82D4E"/>
    <w:rsid w:val="00CF1734"/>
    <w:rsid w:val="00CF5638"/>
    <w:rsid w:val="00D022B5"/>
    <w:rsid w:val="00D14E61"/>
    <w:rsid w:val="00D4224F"/>
    <w:rsid w:val="00D714DC"/>
    <w:rsid w:val="00D7501D"/>
    <w:rsid w:val="00D82FEA"/>
    <w:rsid w:val="00DA21FF"/>
    <w:rsid w:val="00DB45FD"/>
    <w:rsid w:val="00DC107E"/>
    <w:rsid w:val="00DE2EDD"/>
    <w:rsid w:val="00E06D43"/>
    <w:rsid w:val="00E100B1"/>
    <w:rsid w:val="00E2257E"/>
    <w:rsid w:val="00E571FA"/>
    <w:rsid w:val="00E66E3D"/>
    <w:rsid w:val="00E6719D"/>
    <w:rsid w:val="00EC0842"/>
    <w:rsid w:val="00EE4208"/>
    <w:rsid w:val="00EE70E0"/>
    <w:rsid w:val="00F11FA2"/>
    <w:rsid w:val="00F4795B"/>
    <w:rsid w:val="00F533B3"/>
    <w:rsid w:val="00F551FC"/>
    <w:rsid w:val="00F85455"/>
    <w:rsid w:val="00F862C8"/>
    <w:rsid w:val="00FA36C8"/>
    <w:rsid w:val="00FA530F"/>
    <w:rsid w:val="00FA5C4C"/>
    <w:rsid w:val="00FB52B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8E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3067"/>
    <w:pPr>
      <w:ind w:left="720"/>
      <w:contextualSpacing/>
    </w:pPr>
  </w:style>
  <w:style w:type="paragraph" w:styleId="NoSpacing">
    <w:name w:val="No Spacing"/>
    <w:uiPriority w:val="99"/>
    <w:qFormat/>
    <w:rsid w:val="006865CC"/>
    <w:rPr>
      <w:lang w:eastAsia="ja-JP"/>
    </w:rPr>
  </w:style>
  <w:style w:type="paragraph" w:styleId="Header">
    <w:name w:val="header"/>
    <w:basedOn w:val="Normal"/>
    <w:link w:val="HeaderChar"/>
    <w:uiPriority w:val="99"/>
    <w:semiHidden/>
    <w:rsid w:val="000D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4D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4D8E"/>
    <w:rPr>
      <w:rFonts w:cs="Times New Roman"/>
    </w:rPr>
  </w:style>
  <w:style w:type="table" w:styleId="TableGrid">
    <w:name w:val="Table Grid"/>
    <w:basedOn w:val="TableNormal"/>
    <w:uiPriority w:val="99"/>
    <w:rsid w:val="009800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46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2</Pages>
  <Words>617</Words>
  <Characters>3523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11</cp:revision>
  <cp:lastPrinted>2017-11-13T07:48:00Z</cp:lastPrinted>
  <dcterms:created xsi:type="dcterms:W3CDTF">2017-10-30T08:53:00Z</dcterms:created>
  <dcterms:modified xsi:type="dcterms:W3CDTF">2017-11-13T08:01:00Z</dcterms:modified>
</cp:coreProperties>
</file>