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CEF" w:rsidRPr="008808C3" w:rsidRDefault="007B7CEF" w:rsidP="008808C3">
      <w:pPr>
        <w:pStyle w:val="11"/>
        <w:jc w:val="center"/>
        <w:rPr>
          <w:rFonts w:ascii="Times New Roman" w:hAnsi="Times New Roman"/>
          <w:color w:val="auto"/>
          <w:sz w:val="28"/>
          <w:szCs w:val="28"/>
        </w:rPr>
      </w:pPr>
      <w:r w:rsidRPr="008808C3">
        <w:rPr>
          <w:rFonts w:ascii="Times New Roman" w:hAnsi="Times New Roman"/>
          <w:color w:val="auto"/>
          <w:sz w:val="28"/>
          <w:szCs w:val="28"/>
        </w:rPr>
        <w:t>Семінар-практикум:</w:t>
      </w:r>
    </w:p>
    <w:p w:rsidR="007B7CEF" w:rsidRPr="008808C3" w:rsidRDefault="007B7CEF" w:rsidP="007B7CEF">
      <w:pPr>
        <w:jc w:val="center"/>
        <w:rPr>
          <w:b/>
          <w:sz w:val="28"/>
          <w:szCs w:val="28"/>
          <w:lang w:val="uk-UA"/>
        </w:rPr>
      </w:pPr>
      <w:r w:rsidRPr="008808C3">
        <w:rPr>
          <w:b/>
          <w:sz w:val="28"/>
          <w:szCs w:val="28"/>
        </w:rPr>
        <w:t>„</w:t>
      </w:r>
      <w:r w:rsidR="001913CE">
        <w:rPr>
          <w:b/>
          <w:sz w:val="28"/>
          <w:szCs w:val="28"/>
          <w:lang w:val="uk-UA"/>
        </w:rPr>
        <w:t xml:space="preserve">Роль вихователя у формуванні </w:t>
      </w:r>
      <w:proofErr w:type="spellStart"/>
      <w:r w:rsidRPr="008808C3">
        <w:rPr>
          <w:b/>
          <w:sz w:val="28"/>
          <w:szCs w:val="28"/>
        </w:rPr>
        <w:t>безпечного</w:t>
      </w:r>
      <w:proofErr w:type="spellEnd"/>
      <w:r w:rsidRPr="008808C3">
        <w:rPr>
          <w:b/>
          <w:sz w:val="28"/>
          <w:szCs w:val="28"/>
        </w:rPr>
        <w:t xml:space="preserve"> </w:t>
      </w:r>
      <w:proofErr w:type="spellStart"/>
      <w:r w:rsidRPr="008808C3">
        <w:rPr>
          <w:b/>
          <w:sz w:val="28"/>
          <w:szCs w:val="28"/>
        </w:rPr>
        <w:t>середовища</w:t>
      </w:r>
      <w:proofErr w:type="spellEnd"/>
    </w:p>
    <w:p w:rsidR="007B7CEF" w:rsidRPr="008808C3" w:rsidRDefault="007B7CEF" w:rsidP="008808C3">
      <w:pPr>
        <w:jc w:val="center"/>
        <w:rPr>
          <w:b/>
          <w:sz w:val="28"/>
          <w:szCs w:val="28"/>
          <w:lang w:val="uk-UA"/>
        </w:rPr>
      </w:pPr>
      <w:r w:rsidRPr="008808C3">
        <w:rPr>
          <w:b/>
          <w:sz w:val="28"/>
          <w:szCs w:val="28"/>
        </w:rPr>
        <w:t xml:space="preserve">в </w:t>
      </w:r>
      <w:r w:rsidRPr="008808C3">
        <w:rPr>
          <w:b/>
          <w:sz w:val="28"/>
          <w:szCs w:val="28"/>
          <w:lang w:val="uk-UA"/>
        </w:rPr>
        <w:t>закладі дошкільної освіти</w:t>
      </w:r>
      <w:r w:rsidRPr="008808C3">
        <w:rPr>
          <w:b/>
          <w:sz w:val="28"/>
          <w:szCs w:val="28"/>
        </w:rPr>
        <w:t>”</w:t>
      </w:r>
    </w:p>
    <w:p w:rsidR="007B7CEF" w:rsidRPr="008808C3" w:rsidRDefault="007B7CEF" w:rsidP="007B7CEF">
      <w:pPr>
        <w:jc w:val="center"/>
        <w:rPr>
          <w:b/>
          <w:sz w:val="28"/>
          <w:szCs w:val="28"/>
          <w:lang w:val="uk-UA"/>
        </w:rPr>
      </w:pPr>
      <w:r w:rsidRPr="008808C3">
        <w:rPr>
          <w:b/>
          <w:sz w:val="28"/>
          <w:szCs w:val="28"/>
          <w:lang w:val="uk-UA"/>
        </w:rPr>
        <w:t xml:space="preserve">                                        </w:t>
      </w:r>
    </w:p>
    <w:p w:rsidR="007B7CEF" w:rsidRPr="00E124DB" w:rsidRDefault="007B7CEF" w:rsidP="007B7CEF">
      <w:pPr>
        <w:rPr>
          <w:sz w:val="28"/>
          <w:szCs w:val="28"/>
          <w:lang w:val="uk-UA"/>
        </w:rPr>
      </w:pPr>
    </w:p>
    <w:p w:rsidR="007B7CEF" w:rsidRDefault="007B7CEF" w:rsidP="007B7CEF">
      <w:pPr>
        <w:rPr>
          <w:sz w:val="28"/>
          <w:szCs w:val="28"/>
          <w:lang w:val="uk-UA"/>
        </w:rPr>
      </w:pPr>
      <w:r w:rsidRPr="00E124DB">
        <w:rPr>
          <w:b/>
          <w:sz w:val="28"/>
          <w:szCs w:val="28"/>
          <w:lang w:val="uk-UA"/>
        </w:rPr>
        <w:t>Мета:</w:t>
      </w:r>
      <w:r w:rsidRPr="00E124DB">
        <w:rPr>
          <w:sz w:val="28"/>
          <w:szCs w:val="28"/>
          <w:lang w:val="uk-UA"/>
        </w:rPr>
        <w:t xml:space="preserve"> Навчання </w:t>
      </w:r>
      <w:r>
        <w:rPr>
          <w:sz w:val="28"/>
          <w:szCs w:val="28"/>
          <w:lang w:val="uk-UA"/>
        </w:rPr>
        <w:t>,</w:t>
      </w:r>
      <w:r w:rsidRPr="00E124DB">
        <w:rPr>
          <w:sz w:val="28"/>
          <w:szCs w:val="28"/>
          <w:lang w:val="uk-UA"/>
        </w:rPr>
        <w:t xml:space="preserve"> поглиблення знань та компетентності педагогів з </w:t>
      </w:r>
      <w:r>
        <w:rPr>
          <w:sz w:val="28"/>
          <w:szCs w:val="28"/>
          <w:lang w:val="uk-UA"/>
        </w:rPr>
        <w:t xml:space="preserve"> </w:t>
      </w:r>
      <w:r w:rsidRPr="00E124DB">
        <w:rPr>
          <w:sz w:val="28"/>
          <w:szCs w:val="28"/>
          <w:lang w:val="uk-UA"/>
        </w:rPr>
        <w:t xml:space="preserve"> </w:t>
      </w:r>
      <w:r>
        <w:rPr>
          <w:sz w:val="28"/>
          <w:szCs w:val="28"/>
          <w:lang w:val="uk-UA"/>
        </w:rPr>
        <w:t xml:space="preserve">      </w:t>
      </w:r>
    </w:p>
    <w:p w:rsidR="007B7CEF" w:rsidRPr="00E124DB" w:rsidRDefault="007B7CEF" w:rsidP="008808C3">
      <w:pPr>
        <w:rPr>
          <w:sz w:val="28"/>
          <w:szCs w:val="28"/>
          <w:lang w:val="uk-UA"/>
        </w:rPr>
      </w:pPr>
      <w:r>
        <w:rPr>
          <w:sz w:val="28"/>
          <w:szCs w:val="28"/>
          <w:lang w:val="uk-UA"/>
        </w:rPr>
        <w:t xml:space="preserve">            п</w:t>
      </w:r>
      <w:r w:rsidRPr="00E124DB">
        <w:rPr>
          <w:sz w:val="28"/>
          <w:szCs w:val="28"/>
          <w:lang w:val="uk-UA"/>
        </w:rPr>
        <w:t>роблеми</w:t>
      </w:r>
      <w:r>
        <w:rPr>
          <w:sz w:val="28"/>
          <w:szCs w:val="28"/>
          <w:lang w:val="uk-UA"/>
        </w:rPr>
        <w:t xml:space="preserve"> створення безпечного середовища в ЗДО  </w:t>
      </w:r>
      <w:r w:rsidRPr="00E124DB">
        <w:rPr>
          <w:sz w:val="28"/>
          <w:szCs w:val="28"/>
          <w:lang w:val="uk-UA"/>
        </w:rPr>
        <w:t>.</w:t>
      </w:r>
    </w:p>
    <w:p w:rsidR="007B7CEF" w:rsidRPr="00E124DB" w:rsidRDefault="007B7CEF" w:rsidP="007B7CEF">
      <w:pPr>
        <w:rPr>
          <w:sz w:val="28"/>
          <w:szCs w:val="28"/>
          <w:lang w:val="uk-UA"/>
        </w:rPr>
      </w:pPr>
      <w:r w:rsidRPr="00E124DB">
        <w:rPr>
          <w:b/>
          <w:sz w:val="28"/>
          <w:szCs w:val="28"/>
          <w:lang w:val="uk-UA"/>
        </w:rPr>
        <w:t>Підготовка до семінару :</w:t>
      </w:r>
    </w:p>
    <w:p w:rsidR="007B7CEF" w:rsidRPr="00E124DB" w:rsidRDefault="007B7CEF" w:rsidP="007B7CEF">
      <w:pPr>
        <w:ind w:firstLine="360"/>
        <w:rPr>
          <w:sz w:val="28"/>
          <w:szCs w:val="28"/>
          <w:lang w:val="uk-UA"/>
        </w:rPr>
      </w:pPr>
      <w:r w:rsidRPr="00E124DB">
        <w:rPr>
          <w:sz w:val="28"/>
          <w:szCs w:val="28"/>
          <w:lang w:val="uk-UA"/>
        </w:rPr>
        <w:t>1. Складання плану проведення цього методичного заходу.</w:t>
      </w:r>
    </w:p>
    <w:p w:rsidR="007B7CEF" w:rsidRPr="00E124DB" w:rsidRDefault="007B7CEF" w:rsidP="007B7CEF">
      <w:pPr>
        <w:ind w:firstLine="360"/>
        <w:rPr>
          <w:sz w:val="28"/>
          <w:szCs w:val="28"/>
          <w:lang w:val="uk-UA"/>
        </w:rPr>
      </w:pPr>
      <w:r w:rsidRPr="00E124DB">
        <w:rPr>
          <w:sz w:val="28"/>
          <w:szCs w:val="28"/>
          <w:lang w:val="uk-UA"/>
        </w:rPr>
        <w:t xml:space="preserve">2. </w:t>
      </w:r>
      <w:r>
        <w:rPr>
          <w:sz w:val="28"/>
          <w:szCs w:val="28"/>
          <w:lang w:val="uk-UA"/>
        </w:rPr>
        <w:t>Добір</w:t>
      </w:r>
      <w:r w:rsidRPr="00E124DB">
        <w:rPr>
          <w:sz w:val="28"/>
          <w:szCs w:val="28"/>
          <w:lang w:val="uk-UA"/>
        </w:rPr>
        <w:t xml:space="preserve">  методичної літератури з визначеної теми. </w:t>
      </w:r>
    </w:p>
    <w:p w:rsidR="007B7CEF" w:rsidRDefault="007B7CEF" w:rsidP="007B7CEF">
      <w:pPr>
        <w:widowControl w:val="0"/>
        <w:shd w:val="clear" w:color="auto" w:fill="FFFFFF"/>
        <w:autoSpaceDE w:val="0"/>
        <w:autoSpaceDN w:val="0"/>
        <w:adjustRightInd w:val="0"/>
        <w:spacing w:line="641" w:lineRule="exact"/>
        <w:rPr>
          <w:b/>
          <w:i/>
          <w:iCs/>
          <w:position w:val="1"/>
          <w:sz w:val="32"/>
          <w:szCs w:val="32"/>
          <w:lang w:val="uk-UA"/>
        </w:rPr>
      </w:pPr>
      <w:r w:rsidRPr="00E124DB">
        <w:rPr>
          <w:b/>
          <w:sz w:val="28"/>
          <w:szCs w:val="28"/>
          <w:lang w:val="uk-UA"/>
        </w:rPr>
        <w:t>Методичні прийоми :</w:t>
      </w:r>
      <w:r w:rsidRPr="00E124DB">
        <w:rPr>
          <w:sz w:val="28"/>
          <w:szCs w:val="28"/>
          <w:lang w:val="uk-UA"/>
        </w:rPr>
        <w:t xml:space="preserve">   бесіди-діалоги, обговорення</w:t>
      </w:r>
      <w:r>
        <w:rPr>
          <w:sz w:val="28"/>
          <w:szCs w:val="28"/>
          <w:lang w:val="uk-UA"/>
        </w:rPr>
        <w:t>.</w:t>
      </w:r>
      <w:r w:rsidRPr="00E124DB">
        <w:rPr>
          <w:b/>
          <w:i/>
          <w:iCs/>
          <w:position w:val="1"/>
          <w:sz w:val="32"/>
          <w:szCs w:val="32"/>
          <w:lang w:val="uk-UA"/>
        </w:rPr>
        <w:t xml:space="preserve"> </w:t>
      </w:r>
    </w:p>
    <w:p w:rsidR="007B7CEF" w:rsidRPr="007B7CEF" w:rsidRDefault="007B7CEF" w:rsidP="007B7CEF">
      <w:pPr>
        <w:pStyle w:val="a3"/>
        <w:rPr>
          <w:b/>
          <w:i/>
          <w:sz w:val="32"/>
          <w:szCs w:val="32"/>
          <w:lang w:val="uk-UA"/>
        </w:rPr>
      </w:pPr>
      <w:r w:rsidRPr="00E124DB">
        <w:rPr>
          <w:b/>
          <w:lang w:val="uk-UA"/>
        </w:rPr>
        <w:t>Тезаурус</w:t>
      </w:r>
      <w:r w:rsidRPr="002137E8">
        <w:rPr>
          <w:b/>
          <w:i/>
          <w:sz w:val="32"/>
          <w:szCs w:val="32"/>
          <w:lang w:val="uk-UA"/>
        </w:rPr>
        <w:t>:</w:t>
      </w:r>
      <w:r w:rsidR="008808C3">
        <w:rPr>
          <w:b/>
          <w:i/>
          <w:sz w:val="32"/>
          <w:szCs w:val="32"/>
          <w:lang w:val="uk-UA"/>
        </w:rPr>
        <w:t xml:space="preserve"> </w:t>
      </w:r>
      <w:r w:rsidRPr="00721AD7">
        <w:rPr>
          <w:lang w:val="uk-UA"/>
        </w:rPr>
        <w:t>безпека життєдіяльності, безпечне середовище</w:t>
      </w:r>
      <w:r>
        <w:rPr>
          <w:i/>
          <w:sz w:val="32"/>
          <w:szCs w:val="32"/>
          <w:lang w:val="uk-UA"/>
        </w:rPr>
        <w:t>.</w:t>
      </w:r>
    </w:p>
    <w:p w:rsidR="007B7CEF" w:rsidRPr="00E124DB" w:rsidRDefault="007B7CEF" w:rsidP="007B7CEF">
      <w:pPr>
        <w:pStyle w:val="a3"/>
        <w:rPr>
          <w:lang w:val="uk-UA"/>
        </w:rPr>
      </w:pPr>
    </w:p>
    <w:p w:rsidR="007B7CEF" w:rsidRPr="007B7CEF" w:rsidRDefault="007B7CEF" w:rsidP="007B7CEF">
      <w:pPr>
        <w:pStyle w:val="a3"/>
        <w:jc w:val="center"/>
        <w:rPr>
          <w:b/>
          <w:i/>
          <w:sz w:val="28"/>
          <w:szCs w:val="28"/>
          <w:lang w:val="uk-UA"/>
        </w:rPr>
      </w:pPr>
      <w:r w:rsidRPr="007B7CEF">
        <w:rPr>
          <w:b/>
          <w:i/>
          <w:sz w:val="28"/>
          <w:szCs w:val="28"/>
        </w:rPr>
        <w:t>Питання для розгляду:</w:t>
      </w:r>
    </w:p>
    <w:p w:rsidR="007B7CEF" w:rsidRPr="007B7CEF" w:rsidRDefault="007B7CEF" w:rsidP="007B7CEF">
      <w:r w:rsidRPr="007B7CEF">
        <w:t xml:space="preserve">                                                (логіка обговорення)</w:t>
      </w:r>
    </w:p>
    <w:p w:rsidR="007B7CEF" w:rsidRPr="007B7CEF" w:rsidRDefault="007B7CEF" w:rsidP="007B7CEF">
      <w:pPr>
        <w:pStyle w:val="a4"/>
        <w:numPr>
          <w:ilvl w:val="0"/>
          <w:numId w:val="2"/>
        </w:numPr>
      </w:pPr>
      <w:r w:rsidRPr="007B7CEF">
        <w:t xml:space="preserve">Базовий компонент дошкільної освіти про безпеку життєдіяльності.   </w:t>
      </w:r>
    </w:p>
    <w:p w:rsidR="007B7CEF" w:rsidRPr="007B7CEF" w:rsidRDefault="007B7CEF" w:rsidP="007B7CEF">
      <w:pPr>
        <w:pStyle w:val="a4"/>
        <w:numPr>
          <w:ilvl w:val="0"/>
          <w:numId w:val="2"/>
        </w:numPr>
      </w:pPr>
      <w:r w:rsidRPr="007B7CEF">
        <w:t>Створення безпечного розвивального середовища.</w:t>
      </w:r>
    </w:p>
    <w:p w:rsidR="007B7CEF" w:rsidRPr="007B7CEF" w:rsidRDefault="007B7CEF" w:rsidP="007B7CEF">
      <w:pPr>
        <w:pStyle w:val="a4"/>
        <w:numPr>
          <w:ilvl w:val="0"/>
          <w:numId w:val="2"/>
        </w:numPr>
      </w:pPr>
      <w:r w:rsidRPr="007B7CEF">
        <w:t xml:space="preserve">Організація роботи з безпеки життєдіяльності дітей дошкільного віку. </w:t>
      </w:r>
    </w:p>
    <w:p w:rsidR="007B7CEF" w:rsidRPr="007B7CEF" w:rsidRDefault="007B7CEF" w:rsidP="007B7CEF">
      <w:pPr>
        <w:pStyle w:val="a4"/>
        <w:numPr>
          <w:ilvl w:val="0"/>
          <w:numId w:val="2"/>
        </w:numPr>
      </w:pPr>
      <w:r w:rsidRPr="007B7CEF">
        <w:t>Вирішення проблемних ситуацій.</w:t>
      </w:r>
    </w:p>
    <w:p w:rsidR="007B7CEF" w:rsidRPr="007B7CEF" w:rsidRDefault="007B7CEF" w:rsidP="008808C3">
      <w:pPr>
        <w:pStyle w:val="a4"/>
        <w:numPr>
          <w:ilvl w:val="0"/>
          <w:numId w:val="2"/>
        </w:numPr>
      </w:pPr>
      <w:r w:rsidRPr="007B7CEF">
        <w:t xml:space="preserve">Презентація </w:t>
      </w:r>
      <w:r w:rsidR="008808C3">
        <w:rPr>
          <w:lang w:val="uk-UA"/>
        </w:rPr>
        <w:t>пам’яток</w:t>
      </w:r>
      <w:r w:rsidRPr="007B7CEF">
        <w:t xml:space="preserve"> для батьків</w:t>
      </w:r>
      <w:r w:rsidR="008808C3">
        <w:rPr>
          <w:lang w:val="uk-UA"/>
        </w:rPr>
        <w:t xml:space="preserve"> (домашнє завдання для педагогів).</w:t>
      </w:r>
    </w:p>
    <w:p w:rsidR="007B7CEF" w:rsidRPr="007B7CEF" w:rsidRDefault="007B7CEF" w:rsidP="007B7CEF">
      <w:pPr>
        <w:pStyle w:val="a4"/>
        <w:numPr>
          <w:ilvl w:val="0"/>
          <w:numId w:val="2"/>
        </w:numPr>
      </w:pPr>
      <w:r w:rsidRPr="007B7CEF">
        <w:t>Підсумки семінару.</w:t>
      </w:r>
    </w:p>
    <w:p w:rsidR="007B7CEF" w:rsidRPr="007B7CEF" w:rsidRDefault="007B7CEF" w:rsidP="007B7CEF"/>
    <w:p w:rsidR="007B7CEF" w:rsidRPr="007B7CEF" w:rsidRDefault="007B7CEF" w:rsidP="007B7CEF">
      <w:r w:rsidRPr="007B7CEF">
        <w:t xml:space="preserve">Література: </w:t>
      </w:r>
    </w:p>
    <w:p w:rsidR="007B7CEF" w:rsidRPr="007B7CEF" w:rsidRDefault="007B7CEF" w:rsidP="007B7CEF"/>
    <w:p w:rsidR="007B7CEF" w:rsidRPr="007B7CEF" w:rsidRDefault="007B7CEF" w:rsidP="007B7CEF">
      <w:r w:rsidRPr="007B7CEF">
        <w:t>1.Базовий компонент дошкільної освіти</w:t>
      </w:r>
      <w:r>
        <w:rPr>
          <w:lang w:val="uk-UA"/>
        </w:rPr>
        <w:t xml:space="preserve"> </w:t>
      </w:r>
      <w:r w:rsidRPr="007B7CEF">
        <w:t xml:space="preserve">(нова ред.) 2012 рік, </w:t>
      </w:r>
    </w:p>
    <w:p w:rsidR="007B7CEF" w:rsidRPr="007B7CEF" w:rsidRDefault="007B7CEF" w:rsidP="007B7CEF">
      <w:r w:rsidRPr="007B7CEF">
        <w:t>2.Інструктивно-методичні рекомендації „Про організацію роботи в ДНЗ у 2013-2014н.р</w:t>
      </w:r>
      <w:proofErr w:type="gramStart"/>
      <w:r w:rsidRPr="007B7CEF">
        <w:t>.”</w:t>
      </w:r>
      <w:proofErr w:type="gramEnd"/>
      <w:r w:rsidRPr="007B7CEF">
        <w:t>від 20.06.13№1/9-446</w:t>
      </w:r>
    </w:p>
    <w:p w:rsidR="007B7CEF" w:rsidRPr="007B7CEF" w:rsidRDefault="007B7CEF" w:rsidP="007B7CEF">
      <w:r w:rsidRPr="007B7CEF">
        <w:t>3.Лист ”Тиждень безпеки дитини”</w:t>
      </w:r>
      <w:proofErr w:type="gramStart"/>
      <w:r w:rsidRPr="007B7CEF">
        <w:t>.</w:t>
      </w:r>
      <w:proofErr w:type="gramEnd"/>
      <w:r w:rsidR="008808C3">
        <w:rPr>
          <w:lang w:val="uk-UA"/>
        </w:rPr>
        <w:t xml:space="preserve"> </w:t>
      </w:r>
      <w:r w:rsidRPr="007B7CEF">
        <w:t>І</w:t>
      </w:r>
      <w:proofErr w:type="gramStart"/>
      <w:r w:rsidRPr="007B7CEF">
        <w:t>н</w:t>
      </w:r>
      <w:proofErr w:type="gramEnd"/>
      <w:r w:rsidRPr="007B7CEF">
        <w:t>структивно-методичні матеріали від 19.07.11р.№1/9-635</w:t>
      </w:r>
    </w:p>
    <w:p w:rsidR="007B7CEF" w:rsidRPr="007B7CEF" w:rsidRDefault="007B7CEF" w:rsidP="007B7CEF">
      <w:r w:rsidRPr="007B7CEF">
        <w:t>4. Дошкільне виховання Тема номера: Безпека життєдіяльності дитини. №4, 2013рік.</w:t>
      </w:r>
    </w:p>
    <w:p w:rsidR="007B7CEF" w:rsidRPr="007B7CEF" w:rsidRDefault="007B7CEF" w:rsidP="007B7CEF">
      <w:r w:rsidRPr="007B7CEF">
        <w:t>5. Л.В. Яковенко.</w:t>
      </w:r>
      <w:r w:rsidR="008808C3">
        <w:rPr>
          <w:lang w:val="uk-UA"/>
        </w:rPr>
        <w:t xml:space="preserve"> </w:t>
      </w:r>
      <w:r w:rsidRPr="007B7CEF">
        <w:t>Абетка безпеки дошкільників.</w:t>
      </w:r>
      <w:r w:rsidR="008808C3">
        <w:rPr>
          <w:lang w:val="uk-UA"/>
        </w:rPr>
        <w:t xml:space="preserve"> </w:t>
      </w:r>
      <w:r w:rsidRPr="007B7CEF">
        <w:t>Ранок, 2008</w:t>
      </w:r>
    </w:p>
    <w:p w:rsidR="008745F0" w:rsidRDefault="008745F0" w:rsidP="007B7CEF"/>
    <w:p w:rsidR="007B7CEF" w:rsidRDefault="007B7CEF" w:rsidP="007B7CEF"/>
    <w:p w:rsidR="007B7CEF" w:rsidRDefault="007B7CEF" w:rsidP="007B7CEF"/>
    <w:p w:rsidR="008808C3" w:rsidRDefault="008808C3" w:rsidP="007B7CEF"/>
    <w:p w:rsidR="008808C3" w:rsidRDefault="008808C3" w:rsidP="007B7CEF"/>
    <w:p w:rsidR="008808C3" w:rsidRDefault="008808C3" w:rsidP="007B7CEF"/>
    <w:p w:rsidR="008808C3" w:rsidRDefault="008808C3" w:rsidP="007B7CEF"/>
    <w:p w:rsidR="008808C3" w:rsidRDefault="008808C3" w:rsidP="007B7CEF">
      <w:pPr>
        <w:rPr>
          <w:lang w:val="uk-UA"/>
        </w:rPr>
      </w:pPr>
    </w:p>
    <w:p w:rsidR="001913CE" w:rsidRDefault="001913CE" w:rsidP="007B7CEF">
      <w:pPr>
        <w:rPr>
          <w:lang w:val="uk-UA"/>
        </w:rPr>
      </w:pPr>
    </w:p>
    <w:p w:rsidR="001913CE" w:rsidRDefault="001913CE" w:rsidP="007B7CEF">
      <w:pPr>
        <w:rPr>
          <w:lang w:val="uk-UA"/>
        </w:rPr>
      </w:pPr>
    </w:p>
    <w:p w:rsidR="001913CE" w:rsidRDefault="001913CE" w:rsidP="007B7CEF">
      <w:pPr>
        <w:rPr>
          <w:lang w:val="uk-UA"/>
        </w:rPr>
      </w:pPr>
    </w:p>
    <w:p w:rsidR="001913CE" w:rsidRPr="001913CE" w:rsidRDefault="001913CE" w:rsidP="007B7CEF">
      <w:pPr>
        <w:rPr>
          <w:lang w:val="uk-UA"/>
        </w:rPr>
      </w:pPr>
      <w:bookmarkStart w:id="0" w:name="_GoBack"/>
      <w:bookmarkEnd w:id="0"/>
    </w:p>
    <w:p w:rsidR="008808C3" w:rsidRDefault="008808C3" w:rsidP="007B7CEF"/>
    <w:p w:rsidR="008808C3" w:rsidRDefault="008808C3" w:rsidP="007B7CEF"/>
    <w:p w:rsidR="008808C3" w:rsidRDefault="008808C3" w:rsidP="007B7CEF"/>
    <w:p w:rsidR="008808C3" w:rsidRDefault="008808C3" w:rsidP="007B7CEF"/>
    <w:p w:rsidR="008808C3" w:rsidRDefault="008808C3" w:rsidP="007B7CEF"/>
    <w:p w:rsidR="007B7CEF" w:rsidRDefault="007B7CEF" w:rsidP="007B7CEF"/>
    <w:p w:rsidR="007B7CEF" w:rsidRDefault="007B7CEF" w:rsidP="007B7CEF">
      <w:pPr>
        <w:pStyle w:val="a4"/>
        <w:numPr>
          <w:ilvl w:val="0"/>
          <w:numId w:val="4"/>
        </w:numPr>
        <w:jc w:val="both"/>
      </w:pPr>
      <w:proofErr w:type="spellStart"/>
      <w:r w:rsidRPr="007B7CEF">
        <w:rPr>
          <w:b/>
        </w:rPr>
        <w:lastRenderedPageBreak/>
        <w:t>Базовий</w:t>
      </w:r>
      <w:proofErr w:type="spellEnd"/>
      <w:r w:rsidRPr="007B7CEF">
        <w:rPr>
          <w:b/>
        </w:rPr>
        <w:t xml:space="preserve"> компонент </w:t>
      </w:r>
      <w:proofErr w:type="spellStart"/>
      <w:r w:rsidRPr="007B7CEF">
        <w:rPr>
          <w:b/>
        </w:rPr>
        <w:t>дошкільної</w:t>
      </w:r>
      <w:proofErr w:type="spellEnd"/>
      <w:r w:rsidRPr="007B7CEF">
        <w:rPr>
          <w:b/>
        </w:rPr>
        <w:t xml:space="preserve"> </w:t>
      </w:r>
      <w:proofErr w:type="spellStart"/>
      <w:r w:rsidRPr="007B7CEF">
        <w:rPr>
          <w:b/>
        </w:rPr>
        <w:t>освіти</w:t>
      </w:r>
      <w:proofErr w:type="spellEnd"/>
      <w:r w:rsidRPr="007B7CEF">
        <w:rPr>
          <w:b/>
        </w:rPr>
        <w:t xml:space="preserve"> про безпеку життєдіяльності.</w:t>
      </w:r>
      <w:r w:rsidRPr="007B7CEF">
        <w:t xml:space="preserve"> </w:t>
      </w:r>
    </w:p>
    <w:p w:rsidR="007B7CEF" w:rsidRPr="007B7CEF" w:rsidRDefault="007B7CEF" w:rsidP="007B7CEF">
      <w:pPr>
        <w:jc w:val="both"/>
        <w:rPr>
          <w:lang w:val="uk-UA"/>
        </w:rPr>
      </w:pPr>
      <w:r w:rsidRPr="007B7CEF">
        <w:rPr>
          <w:lang w:val="uk-UA"/>
        </w:rPr>
        <w:t xml:space="preserve">  Базовий компонент дошкільної освіти України </w:t>
      </w:r>
      <w:r w:rsidR="008808C3" w:rsidRPr="007B7CEF">
        <w:rPr>
          <w:lang w:val="uk-UA"/>
        </w:rPr>
        <w:t>ґрунтується</w:t>
      </w:r>
      <w:r w:rsidRPr="007B7CEF">
        <w:rPr>
          <w:lang w:val="uk-UA"/>
        </w:rPr>
        <w:t xml:space="preserve"> на основних положеннях Міжнародної конвенції ООН про права дитини, Законах України «Про освіту», «Про дошкільну освіту», «Про охорону дитинства», інших нормативних актах стосовно дитинства.</w:t>
      </w:r>
    </w:p>
    <w:p w:rsidR="007B7CEF" w:rsidRDefault="007B7CEF" w:rsidP="007B7CEF">
      <w:pPr>
        <w:ind w:firstLine="567"/>
        <w:jc w:val="both"/>
        <w:rPr>
          <w:lang w:val="uk-UA"/>
        </w:rPr>
      </w:pPr>
      <w:r w:rsidRPr="00BE6A5B">
        <w:rPr>
          <w:lang w:val="uk-UA"/>
        </w:rPr>
        <w:t>Засадами ново</w:t>
      </w:r>
      <w:r>
        <w:rPr>
          <w:lang w:val="uk-UA"/>
        </w:rPr>
        <w:t>го</w:t>
      </w:r>
      <w:r w:rsidRPr="00BE6A5B">
        <w:rPr>
          <w:lang w:val="uk-UA"/>
        </w:rPr>
        <w:t xml:space="preserve"> Базового компонента дошкільної освіти виступили:</w:t>
      </w:r>
    </w:p>
    <w:p w:rsidR="007B7CEF" w:rsidRDefault="007B7CEF" w:rsidP="007B7CEF">
      <w:pPr>
        <w:ind w:firstLine="567"/>
        <w:jc w:val="both"/>
        <w:rPr>
          <w:lang w:val="uk-UA"/>
        </w:rPr>
      </w:pPr>
      <w:r>
        <w:rPr>
          <w:lang w:val="uk-UA"/>
        </w:rPr>
        <w:t>– </w:t>
      </w:r>
      <w:r w:rsidRPr="00BE6A5B">
        <w:rPr>
          <w:lang w:val="uk-UA"/>
        </w:rPr>
        <w:t>визнання самоцінності дошкільного дитинства, його особливої ролі в розвитку особистості;</w:t>
      </w:r>
    </w:p>
    <w:p w:rsidR="007B7CEF" w:rsidRDefault="007B7CEF" w:rsidP="007B7CEF">
      <w:pPr>
        <w:ind w:firstLine="567"/>
        <w:jc w:val="both"/>
        <w:rPr>
          <w:lang w:val="uk-UA"/>
        </w:rPr>
      </w:pPr>
      <w:r>
        <w:rPr>
          <w:lang w:val="uk-UA"/>
        </w:rPr>
        <w:t>– </w:t>
      </w:r>
      <w:r w:rsidRPr="00BE6A5B">
        <w:rPr>
          <w:lang w:val="uk-UA"/>
        </w:rPr>
        <w:t>збереження дитячої субкультури;</w:t>
      </w:r>
    </w:p>
    <w:p w:rsidR="007B7CEF" w:rsidRDefault="007B7CEF" w:rsidP="007B7CEF">
      <w:pPr>
        <w:ind w:firstLine="567"/>
        <w:jc w:val="both"/>
        <w:rPr>
          <w:lang w:val="uk-UA"/>
        </w:rPr>
      </w:pPr>
      <w:r>
        <w:rPr>
          <w:lang w:val="uk-UA"/>
        </w:rPr>
        <w:t>– </w:t>
      </w:r>
      <w:r w:rsidRPr="00BE6A5B">
        <w:rPr>
          <w:lang w:val="uk-UA"/>
        </w:rPr>
        <w:t>створення сприятливих умов для формування особистісної зрілості дитини, її базових якостей;</w:t>
      </w:r>
    </w:p>
    <w:p w:rsidR="007B7CEF" w:rsidRDefault="007B7CEF" w:rsidP="007B7CEF">
      <w:pPr>
        <w:ind w:firstLine="567"/>
        <w:jc w:val="both"/>
        <w:rPr>
          <w:lang w:val="uk-UA"/>
        </w:rPr>
      </w:pPr>
      <w:r>
        <w:rPr>
          <w:lang w:val="uk-UA"/>
        </w:rPr>
        <w:t>– </w:t>
      </w:r>
      <w:r w:rsidRPr="00BE6A5B">
        <w:rPr>
          <w:lang w:val="uk-UA"/>
        </w:rPr>
        <w:t>пріоритет повноцінного проживання дитиною сьогодення у порівнянні з підготовкою до майбутнього етапу життя;</w:t>
      </w:r>
    </w:p>
    <w:p w:rsidR="007B7CEF" w:rsidRDefault="007B7CEF" w:rsidP="007B7CEF">
      <w:pPr>
        <w:ind w:firstLine="567"/>
        <w:jc w:val="both"/>
        <w:rPr>
          <w:lang w:val="uk-UA"/>
        </w:rPr>
      </w:pPr>
      <w:r>
        <w:rPr>
          <w:lang w:val="uk-UA"/>
        </w:rPr>
        <w:t>– </w:t>
      </w:r>
      <w:r w:rsidRPr="00BE6A5B">
        <w:rPr>
          <w:lang w:val="uk-UA"/>
        </w:rPr>
        <w:t>повага до дитини, врахування індивідуального особистого досвіду дошкільника;</w:t>
      </w:r>
    </w:p>
    <w:p w:rsidR="007B7CEF" w:rsidRDefault="007B7CEF" w:rsidP="007B7CEF">
      <w:pPr>
        <w:ind w:firstLine="567"/>
        <w:jc w:val="both"/>
        <w:rPr>
          <w:lang w:val="uk-UA"/>
        </w:rPr>
      </w:pPr>
      <w:r>
        <w:rPr>
          <w:lang w:val="uk-UA"/>
        </w:rPr>
        <w:t>– </w:t>
      </w:r>
      <w:r w:rsidRPr="00BE6A5B">
        <w:rPr>
          <w:lang w:val="uk-UA"/>
        </w:rPr>
        <w:t>компетентнісний підхід до розвитку особистості, збалансованість набутих знань, умінь, навичок, сформованих бажань, інтересів, намірів та особистісних якостей і вольової поведінки дитини;</w:t>
      </w:r>
    </w:p>
    <w:p w:rsidR="007B7CEF" w:rsidRDefault="007B7CEF" w:rsidP="007B7CEF">
      <w:pPr>
        <w:ind w:firstLine="567"/>
        <w:jc w:val="both"/>
        <w:rPr>
          <w:u w:val="single"/>
          <w:lang w:val="uk-UA"/>
        </w:rPr>
      </w:pPr>
      <w:r>
        <w:rPr>
          <w:lang w:val="uk-UA"/>
        </w:rPr>
        <w:t>– </w:t>
      </w:r>
      <w:r w:rsidRPr="00BE6A5B">
        <w:rPr>
          <w:lang w:val="uk-UA"/>
        </w:rPr>
        <w:t>надання пріоритету соціально-моральному розвитку особистості, формування у дітей уміння узгоджувати особисті інтереси з колективними;</w:t>
      </w:r>
    </w:p>
    <w:p w:rsidR="007B7CEF" w:rsidRDefault="007B7CEF" w:rsidP="007B7CEF">
      <w:pPr>
        <w:ind w:firstLine="567"/>
        <w:jc w:val="both"/>
        <w:rPr>
          <w:lang w:val="uk-UA"/>
        </w:rPr>
      </w:pPr>
      <w:r>
        <w:rPr>
          <w:lang w:val="uk-UA"/>
        </w:rPr>
        <w:t>– </w:t>
      </w:r>
      <w:r w:rsidRPr="00BE6A5B">
        <w:rPr>
          <w:lang w:val="uk-UA"/>
        </w:rPr>
        <w:t>формування у дітей цілісної, реалістичної картини світу, основ світогляду.</w:t>
      </w:r>
    </w:p>
    <w:p w:rsidR="007B7CEF" w:rsidRDefault="007B7CEF" w:rsidP="007B7CEF">
      <w:pPr>
        <w:ind w:firstLine="567"/>
        <w:jc w:val="both"/>
        <w:rPr>
          <w:lang w:val="uk-UA"/>
        </w:rPr>
      </w:pPr>
      <w:r w:rsidRPr="00BE6A5B">
        <w:rPr>
          <w:lang w:val="uk-UA"/>
        </w:rPr>
        <w:t xml:space="preserve">Зміст Базового компонента дошкільної освіти побудовано відповідно до вікових можливостей дітей на основі компетентнісного підходу, тобто спрямованості навчально-виховного процесу на досягнення соціально закріпленого результату (заданої норми, вимог до розвиненості, навченості та вихованості дитини), що зумовлює необхідність чіткого визначення засвоєння дитиною змісту освітніх ліній (знає, обізнана, розуміє, вміє, усвідомлює, здатна, дотримується, застосовує, виявляє ставлення, оцінює), орієнтує освітян на </w:t>
      </w:r>
      <w:r w:rsidRPr="00BE6A5B">
        <w:rPr>
          <w:i/>
          <w:iCs/>
          <w:lang w:val="uk-UA"/>
        </w:rPr>
        <w:t>цілісний</w:t>
      </w:r>
      <w:r w:rsidRPr="00BE6A5B">
        <w:rPr>
          <w:lang w:val="uk-UA"/>
        </w:rPr>
        <w:t xml:space="preserve"> і </w:t>
      </w:r>
      <w:r w:rsidRPr="00BE6A5B">
        <w:rPr>
          <w:i/>
          <w:iCs/>
          <w:lang w:val="uk-UA"/>
        </w:rPr>
        <w:t>загальний розвиток</w:t>
      </w:r>
      <w:r w:rsidRPr="00BE6A5B">
        <w:rPr>
          <w:lang w:val="uk-UA"/>
        </w:rPr>
        <w:t xml:space="preserve"> </w:t>
      </w:r>
      <w:r w:rsidRPr="00BE6A5B">
        <w:rPr>
          <w:i/>
          <w:iCs/>
          <w:lang w:val="uk-UA"/>
        </w:rPr>
        <w:t>дитини</w:t>
      </w:r>
      <w:r w:rsidRPr="00BE6A5B">
        <w:rPr>
          <w:lang w:val="uk-UA"/>
        </w:rPr>
        <w:t xml:space="preserve">, підкреслює важливість закладання в дошкільному віці фундаменту для набуття у подальшому спеціальних знань та вмінь. Увага педагога має спрямовуватися на головні лінії розвитку фізичного, психічного та морально-духовного здоров’я, особистісних цінностей як своєрідного внутрішнього стрижня, ціннісної етичної орієнтації з формування навичок практичного життя, емоційної сприйнятливості та сприяння розвитку </w:t>
      </w:r>
      <w:r w:rsidRPr="00BE6A5B">
        <w:rPr>
          <w:i/>
          <w:iCs/>
          <w:lang w:val="uk-UA"/>
        </w:rPr>
        <w:t>індивідуальності дитини</w:t>
      </w:r>
      <w:r w:rsidRPr="00BE6A5B">
        <w:rPr>
          <w:lang w:val="uk-UA"/>
        </w:rPr>
        <w:t>.</w:t>
      </w:r>
    </w:p>
    <w:p w:rsidR="007B7CEF" w:rsidRDefault="007B7CEF" w:rsidP="007B7CEF">
      <w:pPr>
        <w:ind w:firstLine="567"/>
        <w:jc w:val="both"/>
        <w:rPr>
          <w:lang w:val="uk-UA"/>
        </w:rPr>
      </w:pPr>
      <w:r w:rsidRPr="00BE6A5B">
        <w:rPr>
          <w:lang w:val="uk-UA"/>
        </w:rPr>
        <w:t xml:space="preserve">Набуття різних видів компетенцій дитиною дошкільного віку відбувається в різних видах діяльності (ігровій ― провідній для дітей дошкільного віку; </w:t>
      </w:r>
      <w:r>
        <w:rPr>
          <w:lang w:val="uk-UA"/>
        </w:rPr>
        <w:t xml:space="preserve">руховій; </w:t>
      </w:r>
      <w:r w:rsidRPr="00BE6A5B">
        <w:rPr>
          <w:lang w:val="uk-UA"/>
        </w:rPr>
        <w:t>природничій; предметній</w:t>
      </w:r>
      <w:r>
        <w:rPr>
          <w:lang w:val="uk-UA"/>
        </w:rPr>
        <w:t>;</w:t>
      </w:r>
      <w:r w:rsidRPr="00BE6A5B">
        <w:rPr>
          <w:lang w:val="uk-UA"/>
        </w:rPr>
        <w:t xml:space="preserve"> образотворчій, музичній, театральній, літературній; сенсорно-пізнавальній</w:t>
      </w:r>
      <w:r>
        <w:rPr>
          <w:lang w:val="uk-UA"/>
        </w:rPr>
        <w:t xml:space="preserve"> і математичній</w:t>
      </w:r>
      <w:r w:rsidRPr="00BE6A5B">
        <w:rPr>
          <w:lang w:val="uk-UA"/>
        </w:rPr>
        <w:t>; мовленнєвій</w:t>
      </w:r>
      <w:r>
        <w:rPr>
          <w:lang w:val="uk-UA"/>
        </w:rPr>
        <w:t xml:space="preserve">; </w:t>
      </w:r>
      <w:r w:rsidRPr="00A9682B">
        <w:rPr>
          <w:lang w:val="uk-UA"/>
        </w:rPr>
        <w:t>соціоку</w:t>
      </w:r>
      <w:r>
        <w:rPr>
          <w:lang w:val="uk-UA"/>
        </w:rPr>
        <w:t>льтурній</w:t>
      </w:r>
      <w:r w:rsidRPr="00BE6A5B">
        <w:rPr>
          <w:lang w:val="uk-UA"/>
        </w:rPr>
        <w:t xml:space="preserve"> та ін</w:t>
      </w:r>
      <w:r>
        <w:rPr>
          <w:lang w:val="uk-UA"/>
        </w:rPr>
        <w:t>ших</w:t>
      </w:r>
      <w:r w:rsidRPr="00BE6A5B">
        <w:rPr>
          <w:lang w:val="uk-UA"/>
        </w:rPr>
        <w:t>) і вимагає практичного засвоєння дитиною системи елементарних (доступних) знань про себе та довкілля, моральних цінностей, уміння доречно застосовувати набуту інформацію. Життєво компетентний дошкільник поводиться самостійно і конструктивно в різних соціальних і життєвих ситуаціях.</w:t>
      </w:r>
    </w:p>
    <w:p w:rsidR="007B7CEF" w:rsidRDefault="007B7CEF" w:rsidP="007B7CEF">
      <w:pPr>
        <w:ind w:firstLine="567"/>
        <w:jc w:val="both"/>
        <w:rPr>
          <w:lang w:val="uk-UA"/>
        </w:rPr>
      </w:pPr>
      <w:r w:rsidRPr="00BE6A5B">
        <w:rPr>
          <w:b/>
          <w:bCs/>
          <w:lang w:val="uk-UA"/>
        </w:rPr>
        <w:t>Організація життєдіяльності дітей з урахуванням освітніх ліній</w:t>
      </w:r>
      <w:r w:rsidRPr="00BE6A5B">
        <w:rPr>
          <w:lang w:val="uk-UA"/>
        </w:rPr>
        <w:t>, що включені до інваріантної та варіативної складових, дає змогу забезпечити належний рівень соціально-особистісного розвитку дітей дошкільного віку в структурі неперервної освіти.</w:t>
      </w:r>
    </w:p>
    <w:p w:rsidR="007B7CEF" w:rsidRDefault="007B7CEF" w:rsidP="007B7CEF">
      <w:pPr>
        <w:ind w:firstLine="567"/>
        <w:jc w:val="both"/>
        <w:rPr>
          <w:lang w:val="uk-UA"/>
        </w:rPr>
      </w:pPr>
      <w:r w:rsidRPr="00BE6A5B">
        <w:rPr>
          <w:lang w:val="uk-UA"/>
        </w:rPr>
        <w:t xml:space="preserve">Освітня лінія </w:t>
      </w:r>
      <w:r w:rsidRPr="00BE6A5B">
        <w:rPr>
          <w:b/>
          <w:bCs/>
          <w:lang w:val="uk-UA"/>
        </w:rPr>
        <w:t>«Особистість дитини»</w:t>
      </w:r>
      <w:r w:rsidRPr="00BE6A5B">
        <w:rPr>
          <w:lang w:val="uk-UA"/>
        </w:rPr>
        <w:t xml:space="preserve"> передбачає:</w:t>
      </w:r>
    </w:p>
    <w:p w:rsidR="007B7CEF" w:rsidRDefault="007B7CEF" w:rsidP="007B7CEF">
      <w:pPr>
        <w:ind w:firstLine="567"/>
        <w:jc w:val="both"/>
        <w:rPr>
          <w:lang w:val="uk-UA"/>
        </w:rPr>
      </w:pPr>
      <w:r>
        <w:rPr>
          <w:lang w:val="uk-UA"/>
        </w:rPr>
        <w:t>– </w:t>
      </w:r>
      <w:r w:rsidRPr="00BE6A5B">
        <w:rPr>
          <w:lang w:val="uk-UA"/>
        </w:rPr>
        <w:t>формування позитивного образу «Я», створення бази особистісної культури дитини, її активної життєдіяльності;</w:t>
      </w:r>
    </w:p>
    <w:p w:rsidR="007B7CEF" w:rsidRPr="007B7CEF" w:rsidRDefault="007B7CEF" w:rsidP="007B7CEF">
      <w:pPr>
        <w:ind w:firstLine="567"/>
        <w:jc w:val="both"/>
        <w:rPr>
          <w:lang w:val="uk-UA"/>
        </w:rPr>
      </w:pPr>
      <w:r>
        <w:rPr>
          <w:lang w:val="uk-UA"/>
        </w:rPr>
        <w:t>– </w:t>
      </w:r>
      <w:r w:rsidRPr="00BE6A5B">
        <w:rPr>
          <w:lang w:val="uk-UA"/>
        </w:rPr>
        <w:t>виховання в дитини позитивного ставлення до своєї зовнішності, форм</w:t>
      </w:r>
      <w:r>
        <w:rPr>
          <w:lang w:val="uk-UA"/>
        </w:rPr>
        <w:t>у</w:t>
      </w:r>
      <w:r w:rsidRPr="00BE6A5B">
        <w:rPr>
          <w:lang w:val="uk-UA"/>
        </w:rPr>
        <w:t>ван</w:t>
      </w:r>
      <w:r>
        <w:rPr>
          <w:lang w:val="uk-UA"/>
        </w:rPr>
        <w:t>ня</w:t>
      </w:r>
      <w:r w:rsidRPr="00BE6A5B">
        <w:rPr>
          <w:lang w:val="uk-UA"/>
        </w:rPr>
        <w:t xml:space="preserve"> основних фізичних якостей, рухових умінь, культурно-гігієнічних, оздоровчих навичок та навичок безпечної життєдіяльності. </w:t>
      </w:r>
    </w:p>
    <w:p w:rsidR="007B7CEF" w:rsidRDefault="007B7CEF" w:rsidP="007B7CEF">
      <w:pPr>
        <w:pStyle w:val="a6"/>
        <w:ind w:firstLine="0"/>
        <w:rPr>
          <w:rFonts w:ascii="Times New Roman" w:hAnsi="Times New Roman" w:cs="Times New Roman"/>
          <w:sz w:val="24"/>
          <w:szCs w:val="24"/>
          <w:lang w:val="uk-UA"/>
        </w:rPr>
      </w:pPr>
      <w:r w:rsidRPr="00BE6A5B">
        <w:rPr>
          <w:rFonts w:ascii="Times New Roman" w:hAnsi="Times New Roman" w:cs="Times New Roman"/>
          <w:b/>
          <w:bCs/>
          <w:sz w:val="24"/>
          <w:szCs w:val="24"/>
          <w:lang w:val="uk-UA"/>
        </w:rPr>
        <w:t>Освітня лінія «</w:t>
      </w:r>
      <w:r>
        <w:rPr>
          <w:rFonts w:ascii="Times New Roman" w:hAnsi="Times New Roman" w:cs="Times New Roman"/>
          <w:b/>
          <w:bCs/>
          <w:sz w:val="24"/>
          <w:szCs w:val="24"/>
          <w:lang w:val="uk-UA"/>
        </w:rPr>
        <w:t>Особистість дитини</w:t>
      </w:r>
      <w:r w:rsidRPr="00BE6A5B">
        <w:rPr>
          <w:rFonts w:ascii="Times New Roman" w:hAnsi="Times New Roman" w:cs="Times New Roman"/>
          <w:b/>
          <w:bCs/>
          <w:sz w:val="24"/>
          <w:szCs w:val="24"/>
          <w:lang w:val="uk-UA"/>
        </w:rPr>
        <w:t>»</w:t>
      </w:r>
      <w:r>
        <w:rPr>
          <w:rFonts w:ascii="Times New Roman" w:hAnsi="Times New Roman" w:cs="Times New Roman"/>
          <w:b/>
          <w:bCs/>
          <w:sz w:val="24"/>
          <w:szCs w:val="24"/>
          <w:lang w:val="uk-UA"/>
        </w:rPr>
        <w:t>.</w:t>
      </w:r>
    </w:p>
    <w:p w:rsidR="007B7CEF" w:rsidRPr="0028137C" w:rsidRDefault="007B7CEF" w:rsidP="00BC5874">
      <w:pPr>
        <w:pStyle w:val="a6"/>
        <w:ind w:firstLine="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8137C">
        <w:rPr>
          <w:rFonts w:ascii="Times New Roman" w:hAnsi="Times New Roman" w:cs="Times New Roman"/>
          <w:sz w:val="24"/>
          <w:szCs w:val="24"/>
          <w:lang w:val="uk-UA"/>
        </w:rPr>
        <w:t xml:space="preserve">Усвідомлює цінність здоров’я, його значення для повноцінної життєдіяльності. Володіє елементарними знаннями про основні чинники збереження здоров’я. Розуміє значення для </w:t>
      </w:r>
      <w:r w:rsidRPr="0028137C">
        <w:rPr>
          <w:rFonts w:ascii="Times New Roman" w:hAnsi="Times New Roman" w:cs="Times New Roman"/>
          <w:sz w:val="24"/>
          <w:szCs w:val="24"/>
          <w:lang w:val="uk-UA"/>
        </w:rPr>
        <w:lastRenderedPageBreak/>
        <w:t>зміцнення здоров’я і запобігання захворюванням загартування, щоденної ранкової гімнастики, плавання, масажу, фізіотерапії, правильного харчування, безпечної поведінки, гігієни тіла. Дотримується правил здоров’язбережувальної поведінки. Бере участь в оздоровчих та фізкультурно-розвивальних заходах, виявляє позитивне ставлення до національних та сімейних оздоровчих традицій. Знає про вплив основних природних чинників на стан здоров’я організму. Володіє найпростішими навичками загартування, виявляє інтерес до процедур загартування.</w:t>
      </w:r>
    </w:p>
    <w:p w:rsidR="007B7CEF" w:rsidRDefault="007B7CEF" w:rsidP="00BC5874">
      <w:pPr>
        <w:jc w:val="both"/>
        <w:rPr>
          <w:color w:val="000000"/>
          <w:lang w:val="uk-UA"/>
        </w:rPr>
      </w:pPr>
      <w:r w:rsidRPr="0028137C">
        <w:rPr>
          <w:color w:val="000000"/>
          <w:lang w:val="uk-UA"/>
        </w:rPr>
        <w:t>Визначає і правильно називає частини тіла та основні органи, їх елементарні функціональні можливості. Розуміє, що є шкідливим та корисним для організму. Орієнтується у призначенні органів чуття, дотримується правил їх охорони.</w:t>
      </w:r>
      <w:r>
        <w:rPr>
          <w:color w:val="000000"/>
          <w:lang w:val="uk-UA"/>
        </w:rPr>
        <w:t xml:space="preserve"> </w:t>
      </w:r>
    </w:p>
    <w:p w:rsidR="007B7CEF" w:rsidRPr="001055CE" w:rsidRDefault="007B7CEF" w:rsidP="00BC5874">
      <w:pPr>
        <w:jc w:val="both"/>
        <w:rPr>
          <w:bCs/>
          <w:color w:val="000000"/>
          <w:lang w:val="uk-UA"/>
        </w:rPr>
      </w:pPr>
      <w:r w:rsidRPr="001055CE">
        <w:rPr>
          <w:b/>
          <w:bCs/>
          <w:color w:val="000000"/>
          <w:u w:val="single"/>
          <w:lang w:val="uk-UA"/>
        </w:rPr>
        <w:t>Безпека життєдіяльності</w:t>
      </w:r>
      <w:r>
        <w:rPr>
          <w:b/>
          <w:bCs/>
          <w:color w:val="000000"/>
          <w:lang w:val="uk-UA"/>
        </w:rPr>
        <w:t>:</w:t>
      </w:r>
      <w:r w:rsidRPr="001055CE">
        <w:rPr>
          <w:lang w:val="uk-UA"/>
        </w:rPr>
        <w:t xml:space="preserve"> </w:t>
      </w:r>
      <w:r w:rsidRPr="001055CE">
        <w:rPr>
          <w:b/>
          <w:bCs/>
          <w:color w:val="000000"/>
          <w:lang w:val="uk-UA"/>
        </w:rPr>
        <w:tab/>
      </w:r>
      <w:r>
        <w:rPr>
          <w:bCs/>
          <w:color w:val="000000"/>
          <w:lang w:val="uk-UA"/>
        </w:rPr>
        <w:t>Д</w:t>
      </w:r>
      <w:r w:rsidRPr="001055CE">
        <w:rPr>
          <w:bCs/>
          <w:color w:val="000000"/>
          <w:lang w:val="uk-UA"/>
        </w:rPr>
        <w:t>иференціює поняття «безпечне» і «небезпечне», усвідомлює важливість безпеки життєдіяльності (власної та інших людей). Знає правила безпечного перебування вдома, у дошкільному закладі, на вулиці, на воді, льоду, ігровому, спортивному майданчиках. Орієнтується у правилах поводження з незнайомими предметами та речовинами; пожежної та електробезпеки; користуванні транспортом; в основних знаках дорожнього руху тощо. Знає та може скористатися номером телефону основної служби допомоги (пожежна, медична, міліція); усвідомлює, до кого можна звернутись у критичній ситуації. Володіє навичками безпечної поведінки при агресивному поводженні однолітків або дорослих</w:t>
      </w:r>
      <w:r>
        <w:rPr>
          <w:bCs/>
          <w:color w:val="000000"/>
          <w:lang w:val="uk-UA"/>
        </w:rPr>
        <w:t>.</w:t>
      </w:r>
    </w:p>
    <w:p w:rsidR="007B7CEF" w:rsidRDefault="007B7CEF" w:rsidP="007B7CEF">
      <w:pPr>
        <w:rPr>
          <w:color w:val="000000"/>
          <w:lang w:val="uk-UA"/>
        </w:rPr>
      </w:pPr>
    </w:p>
    <w:p w:rsidR="007B7CEF" w:rsidRDefault="007B7CEF" w:rsidP="00BC5874">
      <w:pPr>
        <w:jc w:val="both"/>
        <w:rPr>
          <w:lang w:val="uk-UA"/>
        </w:rPr>
      </w:pPr>
      <w:r>
        <w:rPr>
          <w:lang w:val="uk-UA"/>
        </w:rPr>
        <w:t xml:space="preserve">    </w:t>
      </w:r>
      <w:r w:rsidRPr="00BE6A5B">
        <w:rPr>
          <w:lang w:val="uk-UA"/>
        </w:rPr>
        <w:t xml:space="preserve">Зміст освітньої лінії </w:t>
      </w:r>
      <w:r w:rsidRPr="00BE6A5B">
        <w:rPr>
          <w:b/>
          <w:bCs/>
          <w:lang w:val="uk-UA"/>
        </w:rPr>
        <w:t>«Дитина в соціумі»</w:t>
      </w:r>
      <w:r w:rsidRPr="00BE6A5B">
        <w:rPr>
          <w:lang w:val="uk-UA"/>
        </w:rPr>
        <w:t xml:space="preserve"> передбачає формування у дітей навичок соціально визнаної поведінки, вміння орієнтуватись у світі людських взаємин, готовності співпереживати та співчувати іншим. Завдяки спілкуванню з дорослими, як носіями суспільно-історичного досвіду людства, в дитини з’являються інтерес та вміння розуміти інших, долучатися до спільної діяльності з однолітками та дорослими, об’єднувати з ними свої зусилля для досягнення спільного результату, оцінювати власні можливості, поважати бажання та інтереси інших людей</w:t>
      </w:r>
      <w:r>
        <w:rPr>
          <w:lang w:val="uk-UA"/>
        </w:rPr>
        <w:t>.</w:t>
      </w:r>
    </w:p>
    <w:p w:rsidR="007B7CEF" w:rsidRDefault="007B7CEF" w:rsidP="00BC5874">
      <w:pPr>
        <w:jc w:val="both"/>
        <w:rPr>
          <w:lang w:val="uk-UA"/>
        </w:rPr>
      </w:pPr>
      <w:r w:rsidRPr="001055CE">
        <w:rPr>
          <w:b/>
          <w:sz w:val="22"/>
          <w:szCs w:val="22"/>
          <w:u w:val="single"/>
          <w:lang w:val="uk-UA"/>
        </w:rPr>
        <w:t>Люди</w:t>
      </w:r>
      <w:r>
        <w:rPr>
          <w:sz w:val="22"/>
          <w:szCs w:val="22"/>
          <w:lang w:val="uk-UA"/>
        </w:rPr>
        <w:t>:</w:t>
      </w:r>
      <w:r w:rsidR="00BC5874">
        <w:rPr>
          <w:sz w:val="22"/>
          <w:szCs w:val="22"/>
          <w:lang w:val="uk-UA"/>
        </w:rPr>
        <w:t xml:space="preserve"> </w:t>
      </w:r>
      <w:r w:rsidRPr="00951EB7">
        <w:rPr>
          <w:sz w:val="22"/>
          <w:szCs w:val="22"/>
          <w:lang w:val="uk-UA"/>
        </w:rPr>
        <w:t>Користується елементарними правилами самозбереження: не бере від незнайомців солодощі, іграшки, не зваблюється пропозицією покататися на машині, не розповідає чужим про себе, свою сім’ю, родину, місце проживання тощо</w:t>
      </w:r>
    </w:p>
    <w:p w:rsidR="007B7CEF" w:rsidRDefault="007B7CEF" w:rsidP="007B7CEF">
      <w:pPr>
        <w:rPr>
          <w:lang w:val="uk-UA"/>
        </w:rPr>
      </w:pPr>
    </w:p>
    <w:p w:rsidR="007B7CEF" w:rsidRDefault="007B7CEF" w:rsidP="00BC5874">
      <w:pPr>
        <w:jc w:val="both"/>
        <w:rPr>
          <w:lang w:val="uk-UA"/>
        </w:rPr>
      </w:pPr>
      <w:r>
        <w:rPr>
          <w:lang w:val="uk-UA"/>
        </w:rPr>
        <w:t xml:space="preserve">    </w:t>
      </w:r>
      <w:r w:rsidRPr="00BE6A5B">
        <w:rPr>
          <w:lang w:val="uk-UA"/>
        </w:rPr>
        <w:t xml:space="preserve">Зміст освітньої лінії </w:t>
      </w:r>
      <w:r w:rsidRPr="00BE6A5B">
        <w:rPr>
          <w:b/>
          <w:bCs/>
          <w:lang w:val="uk-UA"/>
        </w:rPr>
        <w:t>«Дитина у природному довкіллі»</w:t>
      </w:r>
      <w:r w:rsidRPr="00BE6A5B">
        <w:rPr>
          <w:lang w:val="uk-UA"/>
        </w:rPr>
        <w:t xml:space="preserve"> містить доступні дитині дошкільного віку уявлення про природу планети Земля та Всесвіт, розвиток емоційно-ціннісного та відповідального екологічного ставлення до природного довкілля.</w:t>
      </w:r>
    </w:p>
    <w:p w:rsidR="007B7CEF" w:rsidRDefault="007B7CEF" w:rsidP="00BC5874">
      <w:pPr>
        <w:jc w:val="both"/>
        <w:rPr>
          <w:lang w:val="uk-UA" w:eastAsia="uk-UA"/>
        </w:rPr>
      </w:pPr>
      <w:r>
        <w:rPr>
          <w:b/>
          <w:u w:val="single"/>
          <w:lang w:val="uk-UA"/>
        </w:rPr>
        <w:t>Тварини.</w:t>
      </w:r>
      <w:r w:rsidR="00BC5874">
        <w:rPr>
          <w:b/>
          <w:u w:val="single"/>
          <w:lang w:val="uk-UA"/>
        </w:rPr>
        <w:t xml:space="preserve"> </w:t>
      </w:r>
      <w:r w:rsidRPr="001055CE">
        <w:rPr>
          <w:b/>
          <w:u w:val="single"/>
          <w:lang w:val="uk-UA"/>
        </w:rPr>
        <w:t>Рослини.</w:t>
      </w:r>
      <w:r w:rsidR="00BC5874">
        <w:rPr>
          <w:b/>
          <w:u w:val="single"/>
          <w:lang w:val="uk-UA"/>
        </w:rPr>
        <w:t xml:space="preserve"> </w:t>
      </w:r>
      <w:r w:rsidRPr="001055CE">
        <w:rPr>
          <w:b/>
          <w:u w:val="single"/>
          <w:lang w:val="uk-UA"/>
        </w:rPr>
        <w:t>Гриби:</w:t>
      </w:r>
      <w:r w:rsidRPr="001055CE">
        <w:rPr>
          <w:lang w:val="uk-UA" w:eastAsia="uk-UA"/>
        </w:rPr>
        <w:t xml:space="preserve"> </w:t>
      </w:r>
      <w:r w:rsidRPr="0028137C">
        <w:rPr>
          <w:lang w:val="uk-UA" w:eastAsia="uk-UA"/>
        </w:rPr>
        <w:t xml:space="preserve">Знає про корисні та шкідливі рослини і тварини </w:t>
      </w:r>
      <w:r>
        <w:rPr>
          <w:lang w:val="uk-UA" w:eastAsia="uk-UA"/>
        </w:rPr>
        <w:t>.</w:t>
      </w:r>
      <w:r w:rsidRPr="0028137C">
        <w:rPr>
          <w:lang w:val="uk-UA" w:eastAsia="uk-UA"/>
        </w:rPr>
        <w:t>Здатна розрізняти найпоширеніші їстівні та отруйні гриби, ягоди, дотримуватися правил безпечної поведінки з ними</w:t>
      </w:r>
      <w:r>
        <w:rPr>
          <w:lang w:val="uk-UA" w:eastAsia="uk-UA"/>
        </w:rPr>
        <w:t>.</w:t>
      </w:r>
    </w:p>
    <w:p w:rsidR="007B7CEF" w:rsidRDefault="007B7CEF" w:rsidP="00BC5874">
      <w:pPr>
        <w:jc w:val="both"/>
        <w:rPr>
          <w:lang w:val="uk-UA" w:eastAsia="uk-UA"/>
        </w:rPr>
      </w:pPr>
    </w:p>
    <w:p w:rsidR="007B7CEF" w:rsidRDefault="007B7CEF" w:rsidP="00BC5874">
      <w:pPr>
        <w:jc w:val="both"/>
        <w:rPr>
          <w:lang w:val="uk-UA" w:eastAsia="uk-UA"/>
        </w:rPr>
      </w:pPr>
      <w:r w:rsidRPr="00BE6A5B">
        <w:rPr>
          <w:lang w:val="uk-UA"/>
        </w:rPr>
        <w:t xml:space="preserve">Зміст освітньої лінії </w:t>
      </w:r>
      <w:r w:rsidRPr="00BE6A5B">
        <w:rPr>
          <w:b/>
          <w:bCs/>
          <w:lang w:val="uk-UA"/>
        </w:rPr>
        <w:t xml:space="preserve">«Дитина у </w:t>
      </w:r>
      <w:r>
        <w:rPr>
          <w:b/>
          <w:bCs/>
          <w:lang w:val="uk-UA"/>
        </w:rPr>
        <w:t>світі культури</w:t>
      </w:r>
      <w:r w:rsidRPr="00BE6A5B">
        <w:rPr>
          <w:b/>
          <w:bCs/>
          <w:lang w:val="uk-UA"/>
        </w:rPr>
        <w:t>»</w:t>
      </w:r>
    </w:p>
    <w:p w:rsidR="007B7CEF" w:rsidRDefault="007B7CEF" w:rsidP="00BC5874">
      <w:pPr>
        <w:jc w:val="both"/>
        <w:rPr>
          <w:lang w:val="uk-UA"/>
        </w:rPr>
      </w:pPr>
      <w:r w:rsidRPr="00034F9D">
        <w:rPr>
          <w:b/>
          <w:bCs/>
          <w:u w:val="single"/>
          <w:lang w:val="uk-UA"/>
        </w:rPr>
        <w:t>Предметно-практична компетенція</w:t>
      </w:r>
      <w:r w:rsidRPr="00C00711">
        <w:rPr>
          <w:lang w:val="uk-UA"/>
        </w:rPr>
        <w:t xml:space="preserve"> </w:t>
      </w:r>
      <w:r>
        <w:rPr>
          <w:lang w:val="uk-UA"/>
        </w:rPr>
        <w:t>:</w:t>
      </w:r>
      <w:r w:rsidRPr="00C00711">
        <w:rPr>
          <w:lang w:val="uk-UA"/>
        </w:rPr>
        <w:t>Орієнтується у предметному середовищі за місцем проживання, дотримується елементарних правил поведінки на вулицях і дорогах.</w:t>
      </w:r>
    </w:p>
    <w:p w:rsidR="007B7CEF" w:rsidRDefault="007B7CEF" w:rsidP="00BC5874">
      <w:pPr>
        <w:jc w:val="both"/>
        <w:rPr>
          <w:lang w:val="uk-UA"/>
        </w:rPr>
      </w:pPr>
      <w:r w:rsidRPr="00034F9D">
        <w:rPr>
          <w:b/>
          <w:u w:val="single"/>
          <w:lang w:val="uk-UA"/>
        </w:rPr>
        <w:t>За межами житла:</w:t>
      </w:r>
      <w:r w:rsidR="00BC5874">
        <w:rPr>
          <w:b/>
          <w:u w:val="single"/>
          <w:lang w:val="uk-UA"/>
        </w:rPr>
        <w:t xml:space="preserve"> </w:t>
      </w:r>
      <w:r w:rsidRPr="00C00711">
        <w:rPr>
          <w:lang w:val="uk-UA"/>
        </w:rPr>
        <w:t>Визначає місцезнаходження навчального закладу, магазину, аптеки, поліклініки, стадіону, пояснює, як до них дістатися. Знає, що вулиця поділяється на проїзну та пішохідну частини, називає різні види транспорту, їх призначення, характерні особливості. Обізнана з правилами дорожнього руху та керується ними</w:t>
      </w:r>
      <w:r>
        <w:rPr>
          <w:lang w:val="uk-UA"/>
        </w:rPr>
        <w:t>.</w:t>
      </w:r>
    </w:p>
    <w:p w:rsidR="007B7CEF" w:rsidRDefault="007B7CEF" w:rsidP="007B7CEF">
      <w:pPr>
        <w:rPr>
          <w:lang w:val="uk-UA"/>
        </w:rPr>
      </w:pPr>
    </w:p>
    <w:p w:rsidR="007B7CEF" w:rsidRPr="009E7743" w:rsidRDefault="007B7CEF" w:rsidP="007B7CEF">
      <w:pPr>
        <w:rPr>
          <w:b/>
          <w:lang w:val="uk-UA"/>
        </w:rPr>
      </w:pPr>
      <w:r>
        <w:rPr>
          <w:lang w:val="uk-UA"/>
        </w:rPr>
        <w:t xml:space="preserve">    </w:t>
      </w:r>
      <w:r w:rsidRPr="009E7743">
        <w:rPr>
          <w:b/>
          <w:lang w:val="uk-UA"/>
        </w:rPr>
        <w:t>Державний стандарт дошкільної освіти ставить завдання навчити випускника дошкільного навчального закладу насамперед чітко диференціювати поняття: «безпека» і « небезпека», «безпечне» і  «небезпечне», які мають поповнити активний словник дитини й стати дієвими правилами поведінки. Ц</w:t>
      </w:r>
      <w:r w:rsidR="00BC5874">
        <w:rPr>
          <w:b/>
          <w:lang w:val="uk-UA"/>
        </w:rPr>
        <w:t>е закарбовано в змісті здоров'я</w:t>
      </w:r>
      <w:r w:rsidRPr="009E7743">
        <w:rPr>
          <w:b/>
          <w:lang w:val="uk-UA"/>
        </w:rPr>
        <w:t>збережувальної компетенції дитини в одному ємкому словосполученні, а саме  «дотримання правил безпеки життєдіяльності».</w:t>
      </w:r>
    </w:p>
    <w:p w:rsidR="007B7CEF" w:rsidRDefault="007B7CEF" w:rsidP="007B7CEF">
      <w:pPr>
        <w:rPr>
          <w:lang w:val="uk-UA"/>
        </w:rPr>
      </w:pPr>
    </w:p>
    <w:p w:rsidR="007B7CEF" w:rsidRPr="007B7CEF" w:rsidRDefault="007B7CEF" w:rsidP="007B7CEF">
      <w:pPr>
        <w:jc w:val="both"/>
        <w:rPr>
          <w:lang w:val="uk-UA"/>
        </w:rPr>
      </w:pPr>
      <w:r w:rsidRPr="007B7CEF">
        <w:rPr>
          <w:lang w:val="uk-UA"/>
        </w:rPr>
        <w:lastRenderedPageBreak/>
        <w:t>2</w:t>
      </w:r>
      <w:r w:rsidRPr="007B7CEF">
        <w:rPr>
          <w:b/>
          <w:lang w:val="uk-UA"/>
        </w:rPr>
        <w:t>.Створення безпечного розвивального середовища.</w:t>
      </w:r>
    </w:p>
    <w:p w:rsidR="007B7CEF" w:rsidRPr="007B7CEF" w:rsidRDefault="007B7CEF" w:rsidP="007B7CEF">
      <w:pPr>
        <w:jc w:val="both"/>
        <w:rPr>
          <w:lang w:val="uk-UA"/>
        </w:rPr>
      </w:pPr>
      <w:r w:rsidRPr="007B7CEF">
        <w:rPr>
          <w:lang w:val="uk-UA"/>
        </w:rPr>
        <w:t>Важливим чинником, що впливає на формування у дітей навичок безпечної поведінки, є сприятливе розвивальне середовище в ДНЗ.</w:t>
      </w:r>
    </w:p>
    <w:p w:rsidR="007B7CEF" w:rsidRPr="007B7CEF" w:rsidRDefault="007B7CEF" w:rsidP="007B7CEF">
      <w:pPr>
        <w:jc w:val="both"/>
        <w:rPr>
          <w:lang w:val="uk-UA"/>
        </w:rPr>
      </w:pPr>
      <w:r w:rsidRPr="007B7CEF">
        <w:rPr>
          <w:lang w:val="uk-UA"/>
        </w:rPr>
        <w:t>Розвивальне середовище—сукупність умов, що є найприроднішими для дітей, у</w:t>
      </w:r>
      <w:r w:rsidR="00BC5874">
        <w:rPr>
          <w:lang w:val="uk-UA"/>
        </w:rPr>
        <w:t xml:space="preserve"> </w:t>
      </w:r>
      <w:r w:rsidRPr="007B7CEF">
        <w:rPr>
          <w:lang w:val="uk-UA"/>
        </w:rPr>
        <w:t>яких вони почуваються вільно, впевнено,</w:t>
      </w:r>
      <w:r w:rsidR="00BC5874">
        <w:rPr>
          <w:lang w:val="uk-UA"/>
        </w:rPr>
        <w:t xml:space="preserve"> </w:t>
      </w:r>
      <w:r w:rsidRPr="007B7CEF">
        <w:rPr>
          <w:lang w:val="uk-UA"/>
        </w:rPr>
        <w:t>і,</w:t>
      </w:r>
      <w:r w:rsidR="00BC5874">
        <w:rPr>
          <w:lang w:val="uk-UA"/>
        </w:rPr>
        <w:t xml:space="preserve"> </w:t>
      </w:r>
      <w:r w:rsidRPr="007B7CEF">
        <w:rPr>
          <w:lang w:val="uk-UA"/>
        </w:rPr>
        <w:t>головне,--безпечно.</w:t>
      </w:r>
    </w:p>
    <w:p w:rsidR="007B7CEF" w:rsidRPr="007B7CEF" w:rsidRDefault="007B7CEF" w:rsidP="007B7CEF">
      <w:pPr>
        <w:jc w:val="both"/>
        <w:rPr>
          <w:lang w:val="uk-UA"/>
        </w:rPr>
      </w:pPr>
      <w:r w:rsidRPr="007B7CEF">
        <w:rPr>
          <w:b/>
          <w:i/>
          <w:u w:val="single"/>
          <w:lang w:val="uk-UA"/>
        </w:rPr>
        <w:t>Принципи організації розвивального середовища</w:t>
      </w:r>
      <w:r w:rsidRPr="007B7CEF">
        <w:rPr>
          <w:lang w:val="uk-UA"/>
        </w:rPr>
        <w:t>.</w:t>
      </w:r>
    </w:p>
    <w:p w:rsidR="007B7CEF" w:rsidRPr="007B7CEF" w:rsidRDefault="007B7CEF" w:rsidP="007B7CEF">
      <w:pPr>
        <w:jc w:val="both"/>
        <w:rPr>
          <w:lang w:val="uk-UA"/>
        </w:rPr>
      </w:pPr>
      <w:r w:rsidRPr="007B7CEF">
        <w:rPr>
          <w:lang w:val="uk-UA"/>
        </w:rPr>
        <w:t>Створюючи ефективне й безпечне розвивальне середовище,</w:t>
      </w:r>
      <w:r w:rsidR="008808C3">
        <w:rPr>
          <w:lang w:val="uk-UA"/>
        </w:rPr>
        <w:t xml:space="preserve"> </w:t>
      </w:r>
      <w:r w:rsidRPr="007B7CEF">
        <w:rPr>
          <w:lang w:val="uk-UA"/>
        </w:rPr>
        <w:t>слід керуватися такими специфічними принципами:</w:t>
      </w:r>
    </w:p>
    <w:p w:rsidR="007B7CEF" w:rsidRDefault="007B7CEF" w:rsidP="007B7CEF">
      <w:pPr>
        <w:jc w:val="both"/>
        <w:rPr>
          <w:b/>
          <w:lang w:val="uk-UA"/>
        </w:rPr>
      </w:pPr>
      <w:r>
        <w:rPr>
          <w:b/>
          <w:lang w:val="uk-UA"/>
        </w:rPr>
        <w:t>1.</w:t>
      </w:r>
      <w:r w:rsidRPr="007B7CEF">
        <w:rPr>
          <w:b/>
          <w:lang w:val="uk-UA"/>
        </w:rPr>
        <w:t>Принцип дистанції, позиції при взаємодії</w:t>
      </w:r>
    </w:p>
    <w:p w:rsidR="007B7CEF" w:rsidRPr="007B7CEF" w:rsidRDefault="007B7CEF" w:rsidP="007B7CEF">
      <w:pPr>
        <w:jc w:val="both"/>
        <w:rPr>
          <w:b/>
          <w:lang w:val="uk-UA"/>
        </w:rPr>
      </w:pPr>
      <w:r w:rsidRPr="007B7CEF">
        <w:rPr>
          <w:lang w:val="uk-UA"/>
        </w:rPr>
        <w:br/>
        <w:t xml:space="preserve">Установка контакту вихователя і дитини є однією з головних умов здійснення особистісно орієнтованої моделі взаємодії. </w:t>
      </w:r>
      <w:proofErr w:type="spellStart"/>
      <w:r w:rsidRPr="007B7CEF">
        <w:t>Відсутність</w:t>
      </w:r>
      <w:proofErr w:type="spellEnd"/>
      <w:r w:rsidRPr="007B7CEF">
        <w:t xml:space="preserve"> контакту не </w:t>
      </w:r>
      <w:proofErr w:type="spellStart"/>
      <w:r w:rsidRPr="007B7CEF">
        <w:t>дозволяє</w:t>
      </w:r>
      <w:proofErr w:type="spellEnd"/>
      <w:r w:rsidRPr="007B7CEF">
        <w:t xml:space="preserve"> </w:t>
      </w:r>
      <w:proofErr w:type="spellStart"/>
      <w:r w:rsidRPr="007B7CEF">
        <w:t>вирішу</w:t>
      </w:r>
      <w:proofErr w:type="spellEnd"/>
      <w:r w:rsidRPr="007B7CEF">
        <w:t xml:space="preserve"> ваги будь-</w:t>
      </w:r>
      <w:proofErr w:type="spellStart"/>
      <w:r w:rsidRPr="007B7CEF">
        <w:t>які</w:t>
      </w:r>
      <w:proofErr w:type="spellEnd"/>
      <w:r w:rsidRPr="007B7CEF">
        <w:t xml:space="preserve"> </w:t>
      </w:r>
      <w:proofErr w:type="spellStart"/>
      <w:r w:rsidRPr="007B7CEF">
        <w:t>освітні</w:t>
      </w:r>
      <w:proofErr w:type="spellEnd"/>
      <w:r w:rsidRPr="007B7CEF">
        <w:t xml:space="preserve"> </w:t>
      </w:r>
      <w:proofErr w:type="spellStart"/>
      <w:r w:rsidRPr="007B7CEF">
        <w:t>завдання</w:t>
      </w:r>
      <w:proofErr w:type="spellEnd"/>
      <w:r w:rsidRPr="007B7CEF">
        <w:t xml:space="preserve">. </w:t>
      </w:r>
      <w:proofErr w:type="spellStart"/>
      <w:r w:rsidRPr="007B7CEF">
        <w:t>Здійсненню</w:t>
      </w:r>
      <w:proofErr w:type="spellEnd"/>
      <w:r w:rsidRPr="007B7CEF">
        <w:t xml:space="preserve"> контакту </w:t>
      </w:r>
      <w:proofErr w:type="spellStart"/>
      <w:r w:rsidRPr="007B7CEF">
        <w:t>заважають</w:t>
      </w:r>
      <w:proofErr w:type="spellEnd"/>
      <w:r w:rsidRPr="007B7CEF">
        <w:t xml:space="preserve"> </w:t>
      </w:r>
      <w:proofErr w:type="spellStart"/>
      <w:r w:rsidRPr="007B7CEF">
        <w:t>різні</w:t>
      </w:r>
      <w:proofErr w:type="spellEnd"/>
      <w:r w:rsidRPr="007B7CEF">
        <w:t xml:space="preserve"> </w:t>
      </w:r>
      <w:proofErr w:type="spellStart"/>
      <w:r w:rsidRPr="007B7CEF">
        <w:t>позиції</w:t>
      </w:r>
      <w:proofErr w:type="spellEnd"/>
      <w:r w:rsidRPr="007B7CEF">
        <w:t xml:space="preserve">: </w:t>
      </w:r>
      <w:proofErr w:type="spellStart"/>
      <w:r w:rsidRPr="007B7CEF">
        <w:t>навіть</w:t>
      </w:r>
      <w:proofErr w:type="spellEnd"/>
      <w:r w:rsidRPr="007B7CEF">
        <w:t xml:space="preserve"> </w:t>
      </w:r>
      <w:proofErr w:type="spellStart"/>
      <w:r w:rsidRPr="007B7CEF">
        <w:t>фізично</w:t>
      </w:r>
      <w:proofErr w:type="spellEnd"/>
      <w:r w:rsidRPr="007B7CEF">
        <w:t xml:space="preserve"> </w:t>
      </w:r>
      <w:proofErr w:type="spellStart"/>
      <w:r w:rsidRPr="007B7CEF">
        <w:t>вихователь</w:t>
      </w:r>
      <w:proofErr w:type="spellEnd"/>
      <w:r w:rsidRPr="007B7CEF">
        <w:t xml:space="preserve">, як правило, </w:t>
      </w:r>
      <w:proofErr w:type="spellStart"/>
      <w:r w:rsidRPr="007B7CEF">
        <w:t>знаходиться</w:t>
      </w:r>
      <w:proofErr w:type="spellEnd"/>
      <w:r w:rsidRPr="007B7CEF">
        <w:t xml:space="preserve"> у </w:t>
      </w:r>
      <w:proofErr w:type="spellStart"/>
      <w:r w:rsidRPr="007B7CEF">
        <w:t>положенні</w:t>
      </w:r>
      <w:proofErr w:type="spellEnd"/>
      <w:r w:rsidRPr="007B7CEF">
        <w:t xml:space="preserve"> "</w:t>
      </w:r>
      <w:proofErr w:type="spellStart"/>
      <w:r w:rsidRPr="007B7CEF">
        <w:t>зверх</w:t>
      </w:r>
      <w:proofErr w:type="spellEnd"/>
      <w:r w:rsidRPr="007B7CEF">
        <w:t xml:space="preserve">) ", а </w:t>
      </w:r>
      <w:proofErr w:type="spellStart"/>
      <w:r w:rsidRPr="007B7CEF">
        <w:t>дитина</w:t>
      </w:r>
      <w:proofErr w:type="spellEnd"/>
      <w:r w:rsidRPr="007B7CEF">
        <w:t xml:space="preserve"> - "</w:t>
      </w:r>
      <w:proofErr w:type="spellStart"/>
      <w:r w:rsidRPr="007B7CEF">
        <w:t>знизу</w:t>
      </w:r>
      <w:proofErr w:type="spellEnd"/>
      <w:r w:rsidRPr="007B7CEF">
        <w:t xml:space="preserve">". </w:t>
      </w:r>
      <w:proofErr w:type="spellStart"/>
      <w:r w:rsidRPr="007B7CEF">
        <w:t>Така</w:t>
      </w:r>
      <w:proofErr w:type="spellEnd"/>
      <w:r w:rsidRPr="007B7CEF">
        <w:t xml:space="preserve"> </w:t>
      </w:r>
      <w:proofErr w:type="spellStart"/>
      <w:r w:rsidRPr="007B7CEF">
        <w:t>позиція</w:t>
      </w:r>
      <w:proofErr w:type="spellEnd"/>
      <w:r w:rsidRPr="007B7CEF">
        <w:t xml:space="preserve"> педагога </w:t>
      </w:r>
      <w:proofErr w:type="spellStart"/>
      <w:r w:rsidRPr="007B7CEF">
        <w:t>передбачає</w:t>
      </w:r>
      <w:proofErr w:type="spellEnd"/>
      <w:r w:rsidRPr="007B7CEF">
        <w:t xml:space="preserve"> диктант і </w:t>
      </w:r>
      <w:proofErr w:type="spellStart"/>
      <w:r w:rsidRPr="007B7CEF">
        <w:t>повчання</w:t>
      </w:r>
      <w:proofErr w:type="spellEnd"/>
      <w:r w:rsidRPr="007B7CEF">
        <w:t xml:space="preserve">. На </w:t>
      </w:r>
      <w:proofErr w:type="spellStart"/>
      <w:r w:rsidRPr="007B7CEF">
        <w:t>відміну</w:t>
      </w:r>
      <w:proofErr w:type="spellEnd"/>
      <w:r w:rsidRPr="007B7CEF">
        <w:t xml:space="preserve"> </w:t>
      </w:r>
      <w:proofErr w:type="spellStart"/>
      <w:r w:rsidRPr="007B7CEF">
        <w:t>від</w:t>
      </w:r>
      <w:proofErr w:type="spellEnd"/>
      <w:r w:rsidRPr="007B7CEF">
        <w:t xml:space="preserve"> </w:t>
      </w:r>
      <w:proofErr w:type="spellStart"/>
      <w:r w:rsidRPr="007B7CEF">
        <w:t>цього</w:t>
      </w:r>
      <w:proofErr w:type="spellEnd"/>
      <w:r w:rsidRPr="007B7CEF">
        <w:t xml:space="preserve"> </w:t>
      </w:r>
      <w:proofErr w:type="spellStart"/>
      <w:r w:rsidRPr="007B7CEF">
        <w:t>особистісно</w:t>
      </w:r>
      <w:proofErr w:type="spellEnd"/>
      <w:r w:rsidRPr="007B7CEF">
        <w:t xml:space="preserve"> </w:t>
      </w:r>
      <w:proofErr w:type="spellStart"/>
      <w:r w:rsidRPr="007B7CEF">
        <w:t>орієнтована</w:t>
      </w:r>
      <w:proofErr w:type="spellEnd"/>
      <w:r w:rsidRPr="007B7CEF">
        <w:t xml:space="preserve"> </w:t>
      </w:r>
      <w:proofErr w:type="spellStart"/>
      <w:r w:rsidRPr="007B7CEF">
        <w:t>позиція</w:t>
      </w:r>
      <w:proofErr w:type="spellEnd"/>
      <w:r w:rsidRPr="007B7CEF">
        <w:t xml:space="preserve"> педагога - </w:t>
      </w:r>
      <w:proofErr w:type="spellStart"/>
      <w:r w:rsidRPr="007B7CEF">
        <w:t>партнерська</w:t>
      </w:r>
      <w:proofErr w:type="spellEnd"/>
      <w:r w:rsidRPr="007B7CEF">
        <w:t xml:space="preserve">. </w:t>
      </w:r>
      <w:proofErr w:type="spellStart"/>
      <w:r w:rsidRPr="007B7CEF">
        <w:t>її</w:t>
      </w:r>
      <w:proofErr w:type="spellEnd"/>
      <w:r w:rsidRPr="007B7CEF">
        <w:t xml:space="preserve"> </w:t>
      </w:r>
      <w:proofErr w:type="spellStart"/>
      <w:r w:rsidRPr="007B7CEF">
        <w:t>можна</w:t>
      </w:r>
      <w:proofErr w:type="spellEnd"/>
      <w:r w:rsidRPr="007B7CEF">
        <w:t xml:space="preserve"> </w:t>
      </w:r>
      <w:proofErr w:type="spellStart"/>
      <w:r w:rsidRPr="007B7CEF">
        <w:t>позначити</w:t>
      </w:r>
      <w:proofErr w:type="spellEnd"/>
      <w:r w:rsidRPr="007B7CEF">
        <w:t xml:space="preserve"> як "</w:t>
      </w:r>
      <w:proofErr w:type="spellStart"/>
      <w:r w:rsidRPr="007B7CEF">
        <w:t>поряд</w:t>
      </w:r>
      <w:proofErr w:type="spellEnd"/>
      <w:r w:rsidRPr="007B7CEF">
        <w:t xml:space="preserve">", "разом". При </w:t>
      </w:r>
      <w:proofErr w:type="spellStart"/>
      <w:r w:rsidRPr="007B7CEF">
        <w:t>цьому</w:t>
      </w:r>
      <w:proofErr w:type="spellEnd"/>
      <w:r w:rsidRPr="007B7CEF">
        <w:t xml:space="preserve"> </w:t>
      </w:r>
      <w:proofErr w:type="spellStart"/>
      <w:r w:rsidRPr="007B7CEF">
        <w:t>розвивальне</w:t>
      </w:r>
      <w:proofErr w:type="spellEnd"/>
      <w:r w:rsidRPr="007B7CEF">
        <w:t xml:space="preserve"> </w:t>
      </w:r>
      <w:proofErr w:type="spellStart"/>
      <w:r w:rsidRPr="007B7CEF">
        <w:t>середовище</w:t>
      </w:r>
      <w:proofErr w:type="spellEnd"/>
      <w:r w:rsidRPr="007B7CEF">
        <w:t xml:space="preserve"> </w:t>
      </w:r>
      <w:proofErr w:type="spellStart"/>
      <w:r w:rsidRPr="007B7CEF">
        <w:t>створює</w:t>
      </w:r>
      <w:proofErr w:type="spellEnd"/>
      <w:r w:rsidRPr="007B7CEF">
        <w:t xml:space="preserve"> </w:t>
      </w:r>
      <w:proofErr w:type="spellStart"/>
      <w:r w:rsidRPr="007B7CEF">
        <w:t>умови</w:t>
      </w:r>
      <w:proofErr w:type="spellEnd"/>
      <w:r w:rsidRPr="007B7CEF">
        <w:t xml:space="preserve"> для </w:t>
      </w:r>
      <w:proofErr w:type="spellStart"/>
      <w:r w:rsidRPr="007B7CEF">
        <w:t>відповідної</w:t>
      </w:r>
      <w:proofErr w:type="spellEnd"/>
      <w:r w:rsidRPr="007B7CEF">
        <w:t xml:space="preserve"> </w:t>
      </w:r>
      <w:proofErr w:type="spellStart"/>
      <w:r w:rsidRPr="007B7CEF">
        <w:t>фізичної</w:t>
      </w:r>
      <w:proofErr w:type="spellEnd"/>
      <w:r w:rsidRPr="007B7CEF">
        <w:t xml:space="preserve"> </w:t>
      </w:r>
      <w:proofErr w:type="spellStart"/>
      <w:r w:rsidRPr="007B7CEF">
        <w:t>позиції</w:t>
      </w:r>
      <w:proofErr w:type="spellEnd"/>
      <w:r w:rsidRPr="007B7CEF">
        <w:t xml:space="preserve"> - </w:t>
      </w:r>
      <w:proofErr w:type="spellStart"/>
      <w:r w:rsidRPr="007B7CEF">
        <w:t>спілкування</w:t>
      </w:r>
      <w:proofErr w:type="spellEnd"/>
      <w:r w:rsidRPr="007B7CEF">
        <w:t xml:space="preserve"> з </w:t>
      </w:r>
      <w:proofErr w:type="spellStart"/>
      <w:r w:rsidRPr="007B7CEF">
        <w:t>дитиною</w:t>
      </w:r>
      <w:proofErr w:type="spellEnd"/>
      <w:r w:rsidRPr="007B7CEF">
        <w:t xml:space="preserve"> на </w:t>
      </w:r>
      <w:proofErr w:type="spellStart"/>
      <w:r w:rsidRPr="007B7CEF">
        <w:t>основі</w:t>
      </w:r>
      <w:proofErr w:type="spellEnd"/>
      <w:r w:rsidRPr="007B7CEF">
        <w:t xml:space="preserve"> </w:t>
      </w:r>
      <w:proofErr w:type="spellStart"/>
      <w:r w:rsidRPr="007B7CEF">
        <w:t>просторового</w:t>
      </w:r>
      <w:proofErr w:type="spellEnd"/>
      <w:r w:rsidRPr="007B7CEF">
        <w:t xml:space="preserve"> принципу - "</w:t>
      </w:r>
      <w:proofErr w:type="spellStart"/>
      <w:r w:rsidRPr="007B7CEF">
        <w:t>очі</w:t>
      </w:r>
      <w:proofErr w:type="spellEnd"/>
      <w:r w:rsidRPr="007B7CEF">
        <w:t xml:space="preserve"> в </w:t>
      </w:r>
      <w:proofErr w:type="spellStart"/>
      <w:r w:rsidRPr="007B7CEF">
        <w:t>очі</w:t>
      </w:r>
      <w:proofErr w:type="spellEnd"/>
      <w:r w:rsidRPr="007B7CEF">
        <w:t xml:space="preserve">". На думку </w:t>
      </w:r>
      <w:proofErr w:type="spellStart"/>
      <w:r w:rsidRPr="007B7CEF">
        <w:t>відомого</w:t>
      </w:r>
      <w:proofErr w:type="spellEnd"/>
      <w:r w:rsidRPr="007B7CEF">
        <w:t xml:space="preserve"> </w:t>
      </w:r>
      <w:proofErr w:type="spellStart"/>
      <w:r w:rsidRPr="007B7CEF">
        <w:t>вченого</w:t>
      </w:r>
      <w:proofErr w:type="spellEnd"/>
      <w:r w:rsidRPr="007B7CEF">
        <w:t xml:space="preserve"> О.А. </w:t>
      </w:r>
      <w:proofErr w:type="spellStart"/>
      <w:r w:rsidRPr="007B7CEF">
        <w:t>Ухтомського</w:t>
      </w:r>
      <w:proofErr w:type="spellEnd"/>
      <w:r w:rsidRPr="007B7CEF">
        <w:t xml:space="preserve">, </w:t>
      </w:r>
      <w:proofErr w:type="spellStart"/>
      <w:r w:rsidRPr="007B7CEF">
        <w:t>головним</w:t>
      </w:r>
      <w:proofErr w:type="spellEnd"/>
      <w:r w:rsidRPr="007B7CEF">
        <w:t xml:space="preserve"> в </w:t>
      </w:r>
      <w:proofErr w:type="spellStart"/>
      <w:r w:rsidRPr="007B7CEF">
        <w:t>особистісно</w:t>
      </w:r>
      <w:proofErr w:type="spellEnd"/>
      <w:r w:rsidRPr="007B7CEF">
        <w:t xml:space="preserve"> </w:t>
      </w:r>
      <w:proofErr w:type="spellStart"/>
      <w:r w:rsidRPr="007B7CEF">
        <w:t>орієнтованій</w:t>
      </w:r>
      <w:proofErr w:type="spellEnd"/>
      <w:r w:rsidRPr="007B7CEF">
        <w:t xml:space="preserve"> </w:t>
      </w:r>
      <w:proofErr w:type="spellStart"/>
      <w:r w:rsidRPr="007B7CEF">
        <w:t>моделі</w:t>
      </w:r>
      <w:proofErr w:type="spellEnd"/>
      <w:r w:rsidRPr="007B7CEF">
        <w:t xml:space="preserve"> </w:t>
      </w:r>
      <w:proofErr w:type="spellStart"/>
      <w:r w:rsidRPr="007B7CEF">
        <w:t>взаємодії</w:t>
      </w:r>
      <w:proofErr w:type="spellEnd"/>
      <w:r w:rsidRPr="007B7CEF">
        <w:t xml:space="preserve"> </w:t>
      </w:r>
      <w:proofErr w:type="spellStart"/>
      <w:r w:rsidRPr="007B7CEF">
        <w:t>між</w:t>
      </w:r>
      <w:proofErr w:type="spellEnd"/>
      <w:r w:rsidRPr="007B7CEF">
        <w:t xml:space="preserve"> людьми г </w:t>
      </w:r>
      <w:proofErr w:type="spellStart"/>
      <w:r w:rsidRPr="007B7CEF">
        <w:t>домінантна</w:t>
      </w:r>
      <w:proofErr w:type="spellEnd"/>
      <w:r w:rsidRPr="007B7CEF">
        <w:t xml:space="preserve"> на </w:t>
      </w:r>
      <w:proofErr w:type="spellStart"/>
      <w:r w:rsidRPr="007B7CEF">
        <w:t>обличчя</w:t>
      </w:r>
      <w:proofErr w:type="spellEnd"/>
      <w:r w:rsidRPr="007B7CEF">
        <w:t xml:space="preserve"> </w:t>
      </w:r>
      <w:proofErr w:type="spellStart"/>
      <w:r w:rsidRPr="007B7CEF">
        <w:t>іншого</w:t>
      </w:r>
      <w:proofErr w:type="spellEnd"/>
      <w:r w:rsidRPr="007B7CEF">
        <w:t xml:space="preserve">. Для </w:t>
      </w:r>
      <w:proofErr w:type="spellStart"/>
      <w:r w:rsidRPr="007B7CEF">
        <w:t>цього</w:t>
      </w:r>
      <w:proofErr w:type="spellEnd"/>
      <w:r w:rsidRPr="007B7CEF">
        <w:t xml:space="preserve"> </w:t>
      </w:r>
      <w:proofErr w:type="spellStart"/>
      <w:r w:rsidRPr="007B7CEF">
        <w:t>підійдуть</w:t>
      </w:r>
      <w:proofErr w:type="spellEnd"/>
      <w:r w:rsidRPr="007B7CEF">
        <w:t xml:space="preserve">, </w:t>
      </w:r>
      <w:proofErr w:type="spellStart"/>
      <w:r w:rsidRPr="007B7CEF">
        <w:t>наприклад</w:t>
      </w:r>
      <w:proofErr w:type="spellEnd"/>
      <w:r w:rsidRPr="007B7CEF">
        <w:t xml:space="preserve">, </w:t>
      </w:r>
      <w:proofErr w:type="spellStart"/>
      <w:r w:rsidRPr="007B7CEF">
        <w:t>різновисокі</w:t>
      </w:r>
      <w:proofErr w:type="spellEnd"/>
      <w:r w:rsidRPr="007B7CEF">
        <w:t xml:space="preserve"> </w:t>
      </w:r>
      <w:proofErr w:type="spellStart"/>
      <w:r w:rsidRPr="007B7CEF">
        <w:t>меблі</w:t>
      </w:r>
      <w:proofErr w:type="spellEnd"/>
      <w:r w:rsidRPr="007B7CEF">
        <w:t xml:space="preserve">, </w:t>
      </w:r>
      <w:proofErr w:type="spellStart"/>
      <w:r w:rsidRPr="007B7CEF">
        <w:t>які</w:t>
      </w:r>
      <w:proofErr w:type="spellEnd"/>
      <w:r w:rsidRPr="007B7CEF">
        <w:t xml:space="preserve"> </w:t>
      </w:r>
      <w:proofErr w:type="spellStart"/>
      <w:r w:rsidRPr="007B7CEF">
        <w:t>дають</w:t>
      </w:r>
      <w:proofErr w:type="spellEnd"/>
      <w:r w:rsidRPr="007B7CEF">
        <w:t xml:space="preserve"> </w:t>
      </w:r>
      <w:proofErr w:type="spellStart"/>
      <w:r w:rsidRPr="007B7CEF">
        <w:t>можливість</w:t>
      </w:r>
      <w:proofErr w:type="spellEnd"/>
      <w:r w:rsidRPr="007B7CEF">
        <w:t xml:space="preserve"> </w:t>
      </w:r>
      <w:proofErr w:type="spellStart"/>
      <w:r w:rsidRPr="007B7CEF">
        <w:t>вихователю</w:t>
      </w:r>
      <w:proofErr w:type="spellEnd"/>
      <w:r w:rsidRPr="007B7CEF">
        <w:t xml:space="preserve"> </w:t>
      </w:r>
      <w:proofErr w:type="spellStart"/>
      <w:r w:rsidRPr="007B7CEF">
        <w:t>наблизитися</w:t>
      </w:r>
      <w:proofErr w:type="spellEnd"/>
      <w:r w:rsidRPr="007B7CEF">
        <w:t>, "</w:t>
      </w:r>
      <w:proofErr w:type="spellStart"/>
      <w:r w:rsidRPr="007B7CEF">
        <w:t>опуститися</w:t>
      </w:r>
      <w:proofErr w:type="spellEnd"/>
      <w:r w:rsidRPr="007B7CEF">
        <w:t xml:space="preserve">" до </w:t>
      </w:r>
      <w:proofErr w:type="spellStart"/>
      <w:r w:rsidRPr="007B7CEF">
        <w:t>позиції</w:t>
      </w:r>
      <w:proofErr w:type="spellEnd"/>
      <w:r w:rsidRPr="007B7CEF">
        <w:t xml:space="preserve"> </w:t>
      </w:r>
      <w:proofErr w:type="spellStart"/>
      <w:r w:rsidRPr="007B7CEF">
        <w:t>дитини</w:t>
      </w:r>
      <w:proofErr w:type="spellEnd"/>
      <w:r w:rsidRPr="007B7CEF">
        <w:t xml:space="preserve"> </w:t>
      </w:r>
      <w:proofErr w:type="spellStart"/>
      <w:r w:rsidRPr="007B7CEF">
        <w:t>або</w:t>
      </w:r>
      <w:proofErr w:type="spellEnd"/>
      <w:r w:rsidRPr="007B7CEF">
        <w:t xml:space="preserve"> "</w:t>
      </w:r>
      <w:proofErr w:type="spellStart"/>
      <w:r w:rsidRPr="007B7CEF">
        <w:t>підняти</w:t>
      </w:r>
      <w:proofErr w:type="spellEnd"/>
      <w:r w:rsidRPr="007B7CEF">
        <w:t xml:space="preserve">" </w:t>
      </w:r>
      <w:proofErr w:type="spellStart"/>
      <w:r w:rsidRPr="007B7CEF">
        <w:t>дитину</w:t>
      </w:r>
      <w:proofErr w:type="spellEnd"/>
      <w:r w:rsidRPr="007B7CEF">
        <w:t xml:space="preserve"> до </w:t>
      </w:r>
      <w:proofErr w:type="spellStart"/>
      <w:r w:rsidRPr="007B7CEF">
        <w:t>своєї</w:t>
      </w:r>
      <w:proofErr w:type="spellEnd"/>
      <w:r w:rsidRPr="007B7CEF">
        <w:t xml:space="preserve"> </w:t>
      </w:r>
      <w:proofErr w:type="spellStart"/>
      <w:r w:rsidRPr="007B7CEF">
        <w:t>позиції</w:t>
      </w:r>
      <w:proofErr w:type="spellEnd"/>
      <w:r w:rsidRPr="007B7CEF">
        <w:t>.</w:t>
      </w:r>
    </w:p>
    <w:p w:rsidR="007B7CEF" w:rsidRDefault="007B7CEF" w:rsidP="007B7CEF">
      <w:pPr>
        <w:jc w:val="both"/>
        <w:rPr>
          <w:b/>
        </w:rPr>
      </w:pPr>
      <w:r w:rsidRPr="007B7CEF">
        <w:br/>
      </w:r>
      <w:r w:rsidRPr="007B7CEF">
        <w:rPr>
          <w:b/>
        </w:rPr>
        <w:t xml:space="preserve">2.Принцип </w:t>
      </w:r>
      <w:proofErr w:type="spellStart"/>
      <w:r w:rsidRPr="007B7CEF">
        <w:rPr>
          <w:b/>
        </w:rPr>
        <w:t>активності</w:t>
      </w:r>
      <w:proofErr w:type="spellEnd"/>
    </w:p>
    <w:p w:rsidR="007B7CEF" w:rsidRDefault="007B7CEF" w:rsidP="007B7CEF">
      <w:pPr>
        <w:jc w:val="both"/>
      </w:pPr>
      <w:r w:rsidRPr="007B7CEF">
        <w:br/>
        <w:t xml:space="preserve">В </w:t>
      </w:r>
      <w:proofErr w:type="spellStart"/>
      <w:r w:rsidRPr="007B7CEF">
        <w:t>упорядкуванні</w:t>
      </w:r>
      <w:proofErr w:type="spellEnd"/>
      <w:r w:rsidRPr="007B7CEF">
        <w:t xml:space="preserve"> </w:t>
      </w:r>
      <w:proofErr w:type="spellStart"/>
      <w:r w:rsidRPr="007B7CEF">
        <w:t>дошкільного</w:t>
      </w:r>
      <w:proofErr w:type="spellEnd"/>
      <w:r w:rsidRPr="007B7CEF">
        <w:t xml:space="preserve"> закладу </w:t>
      </w:r>
      <w:proofErr w:type="spellStart"/>
      <w:r w:rsidRPr="007B7CEF">
        <w:t>передбачено</w:t>
      </w:r>
      <w:proofErr w:type="spellEnd"/>
      <w:r w:rsidRPr="007B7CEF">
        <w:t xml:space="preserve"> </w:t>
      </w:r>
      <w:proofErr w:type="spellStart"/>
      <w:r w:rsidRPr="007B7CEF">
        <w:t>формування</w:t>
      </w:r>
      <w:proofErr w:type="spellEnd"/>
      <w:r w:rsidRPr="007B7CEF">
        <w:t xml:space="preserve"> </w:t>
      </w:r>
      <w:proofErr w:type="spellStart"/>
      <w:r w:rsidRPr="007B7CEF">
        <w:t>активності</w:t>
      </w:r>
      <w:proofErr w:type="spellEnd"/>
      <w:r w:rsidRPr="007B7CEF">
        <w:t xml:space="preserve"> </w:t>
      </w:r>
      <w:proofErr w:type="spellStart"/>
      <w:r w:rsidRPr="007B7CEF">
        <w:t>дітей</w:t>
      </w:r>
      <w:proofErr w:type="spellEnd"/>
      <w:r w:rsidRPr="007B7CEF">
        <w:t xml:space="preserve"> і прояви </w:t>
      </w:r>
      <w:proofErr w:type="spellStart"/>
      <w:r w:rsidRPr="007B7CEF">
        <w:t>активності</w:t>
      </w:r>
      <w:proofErr w:type="spellEnd"/>
      <w:r w:rsidRPr="007B7CEF">
        <w:t xml:space="preserve"> </w:t>
      </w:r>
      <w:proofErr w:type="spellStart"/>
      <w:r w:rsidRPr="007B7CEF">
        <w:t>дорослих</w:t>
      </w:r>
      <w:proofErr w:type="spellEnd"/>
      <w:r w:rsidRPr="007B7CEF">
        <w:t xml:space="preserve">. </w:t>
      </w:r>
      <w:proofErr w:type="spellStart"/>
      <w:r w:rsidRPr="007B7CEF">
        <w:t>Розвивальне</w:t>
      </w:r>
      <w:proofErr w:type="spellEnd"/>
      <w:r w:rsidRPr="007B7CEF">
        <w:t xml:space="preserve"> </w:t>
      </w:r>
      <w:proofErr w:type="spellStart"/>
      <w:r w:rsidRPr="007B7CEF">
        <w:t>середовище</w:t>
      </w:r>
      <w:proofErr w:type="spellEnd"/>
      <w:r w:rsidRPr="007B7CEF">
        <w:t xml:space="preserve"> повинно </w:t>
      </w:r>
      <w:proofErr w:type="spellStart"/>
      <w:r w:rsidRPr="007B7CEF">
        <w:t>давати</w:t>
      </w:r>
      <w:proofErr w:type="spellEnd"/>
      <w:r w:rsidRPr="007B7CEF">
        <w:t xml:space="preserve"> </w:t>
      </w:r>
      <w:proofErr w:type="spellStart"/>
      <w:r w:rsidRPr="007B7CEF">
        <w:t>дитині</w:t>
      </w:r>
      <w:proofErr w:type="spellEnd"/>
      <w:r w:rsidRPr="007B7CEF">
        <w:t xml:space="preserve"> </w:t>
      </w:r>
      <w:proofErr w:type="spellStart"/>
      <w:r w:rsidRPr="007B7CEF">
        <w:t>можливості</w:t>
      </w:r>
      <w:proofErr w:type="spellEnd"/>
      <w:r w:rsidRPr="007B7CEF">
        <w:t xml:space="preserve"> </w:t>
      </w:r>
      <w:proofErr w:type="spellStart"/>
      <w:r w:rsidRPr="007B7CEF">
        <w:t>вибору</w:t>
      </w:r>
      <w:proofErr w:type="spellEnd"/>
      <w:r w:rsidRPr="007B7CEF">
        <w:t xml:space="preserve">, </w:t>
      </w:r>
      <w:proofErr w:type="spellStart"/>
      <w:r w:rsidRPr="007B7CEF">
        <w:t>ставити</w:t>
      </w:r>
      <w:proofErr w:type="spellEnd"/>
      <w:r w:rsidRPr="007B7CEF">
        <w:t xml:space="preserve"> </w:t>
      </w:r>
      <w:proofErr w:type="spellStart"/>
      <w:r w:rsidRPr="007B7CEF">
        <w:t>її</w:t>
      </w:r>
      <w:proofErr w:type="spellEnd"/>
      <w:r w:rsidRPr="007B7CEF">
        <w:t xml:space="preserve"> у </w:t>
      </w:r>
      <w:proofErr w:type="spellStart"/>
      <w:r w:rsidRPr="007B7CEF">
        <w:t>ситуацію</w:t>
      </w:r>
      <w:proofErr w:type="spellEnd"/>
      <w:r w:rsidRPr="007B7CEF">
        <w:t xml:space="preserve">, коли треба </w:t>
      </w:r>
      <w:proofErr w:type="spellStart"/>
      <w:r w:rsidRPr="007B7CEF">
        <w:t>прийняти</w:t>
      </w:r>
      <w:proofErr w:type="spellEnd"/>
      <w:r w:rsidRPr="007B7CEF">
        <w:t xml:space="preserve"> </w:t>
      </w:r>
      <w:proofErr w:type="spellStart"/>
      <w:r w:rsidRPr="007B7CEF">
        <w:t>самостійне</w:t>
      </w:r>
      <w:proofErr w:type="spellEnd"/>
      <w:r w:rsidRPr="007B7CEF">
        <w:t xml:space="preserve"> </w:t>
      </w:r>
      <w:proofErr w:type="spellStart"/>
      <w:r w:rsidRPr="007B7CEF">
        <w:t>рішення</w:t>
      </w:r>
      <w:proofErr w:type="spellEnd"/>
      <w:r w:rsidRPr="007B7CEF">
        <w:t xml:space="preserve">, </w:t>
      </w:r>
      <w:proofErr w:type="spellStart"/>
      <w:r w:rsidRPr="007B7CEF">
        <w:t>самовизначитися</w:t>
      </w:r>
      <w:proofErr w:type="spellEnd"/>
      <w:r w:rsidRPr="007B7CEF">
        <w:t xml:space="preserve">. </w:t>
      </w:r>
      <w:proofErr w:type="spellStart"/>
      <w:r w:rsidRPr="007B7CEF">
        <w:t>Тільки</w:t>
      </w:r>
      <w:proofErr w:type="spellEnd"/>
      <w:r w:rsidRPr="007B7CEF">
        <w:t xml:space="preserve"> за таких умов </w:t>
      </w:r>
      <w:proofErr w:type="spellStart"/>
      <w:r w:rsidRPr="007B7CEF">
        <w:t>діти</w:t>
      </w:r>
      <w:proofErr w:type="spellEnd"/>
      <w:r w:rsidRPr="007B7CEF">
        <w:t xml:space="preserve"> </w:t>
      </w:r>
      <w:proofErr w:type="spellStart"/>
      <w:r w:rsidRPr="007B7CEF">
        <w:t>стають</w:t>
      </w:r>
      <w:proofErr w:type="spellEnd"/>
      <w:r w:rsidRPr="007B7CEF">
        <w:t xml:space="preserve"> </w:t>
      </w:r>
      <w:proofErr w:type="spellStart"/>
      <w:r w:rsidRPr="007B7CEF">
        <w:t>творцями</w:t>
      </w:r>
      <w:proofErr w:type="spellEnd"/>
      <w:r w:rsidRPr="007B7CEF">
        <w:t xml:space="preserve"> </w:t>
      </w:r>
      <w:proofErr w:type="spellStart"/>
      <w:r w:rsidRPr="007B7CEF">
        <w:t>свого</w:t>
      </w:r>
      <w:proofErr w:type="spellEnd"/>
      <w:r w:rsidRPr="007B7CEF">
        <w:t xml:space="preserve"> предметного </w:t>
      </w:r>
      <w:proofErr w:type="spellStart"/>
      <w:r w:rsidRPr="007B7CEF">
        <w:t>оточення</w:t>
      </w:r>
      <w:proofErr w:type="spellEnd"/>
      <w:r w:rsidRPr="007B7CEF">
        <w:t xml:space="preserve">, а в </w:t>
      </w:r>
      <w:proofErr w:type="spellStart"/>
      <w:r w:rsidRPr="007B7CEF">
        <w:t>процесі</w:t>
      </w:r>
      <w:proofErr w:type="spellEnd"/>
      <w:r w:rsidRPr="007B7CEF">
        <w:t xml:space="preserve"> </w:t>
      </w:r>
      <w:proofErr w:type="spellStart"/>
      <w:r w:rsidRPr="007B7CEF">
        <w:t>особисто</w:t>
      </w:r>
      <w:proofErr w:type="spellEnd"/>
      <w:r w:rsidRPr="007B7CEF">
        <w:t xml:space="preserve"> </w:t>
      </w:r>
      <w:proofErr w:type="spellStart"/>
      <w:r w:rsidRPr="007B7CEF">
        <w:t>розвивальної</w:t>
      </w:r>
      <w:proofErr w:type="spellEnd"/>
      <w:r w:rsidRPr="007B7CEF">
        <w:t xml:space="preserve"> </w:t>
      </w:r>
      <w:proofErr w:type="spellStart"/>
      <w:r w:rsidRPr="007B7CEF">
        <w:t>взаємодії</w:t>
      </w:r>
      <w:proofErr w:type="spellEnd"/>
      <w:r w:rsidRPr="007B7CEF">
        <w:t xml:space="preserve"> - </w:t>
      </w:r>
      <w:proofErr w:type="spellStart"/>
      <w:r w:rsidRPr="007B7CEF">
        <w:t>творцями</w:t>
      </w:r>
      <w:proofErr w:type="spellEnd"/>
      <w:r w:rsidRPr="007B7CEF">
        <w:t xml:space="preserve"> </w:t>
      </w:r>
      <w:proofErr w:type="spellStart"/>
      <w:r w:rsidRPr="007B7CEF">
        <w:t>своєї</w:t>
      </w:r>
      <w:proofErr w:type="spellEnd"/>
      <w:r w:rsidRPr="007B7CEF">
        <w:t xml:space="preserve"> </w:t>
      </w:r>
      <w:proofErr w:type="spellStart"/>
      <w:r w:rsidRPr="007B7CEF">
        <w:t>особистості</w:t>
      </w:r>
      <w:proofErr w:type="spellEnd"/>
      <w:r w:rsidRPr="007B7CEF">
        <w:t xml:space="preserve"> і </w:t>
      </w:r>
      <w:proofErr w:type="spellStart"/>
      <w:r w:rsidRPr="007B7CEF">
        <w:t>свого</w:t>
      </w:r>
      <w:proofErr w:type="spellEnd"/>
      <w:r w:rsidRPr="007B7CEF">
        <w:t xml:space="preserve"> здорового </w:t>
      </w:r>
      <w:proofErr w:type="spellStart"/>
      <w:r w:rsidRPr="007B7CEF">
        <w:t>тіла</w:t>
      </w:r>
      <w:proofErr w:type="spellEnd"/>
      <w:r w:rsidRPr="007B7CEF">
        <w:t xml:space="preserve">. Для </w:t>
      </w:r>
      <w:proofErr w:type="spellStart"/>
      <w:r w:rsidRPr="007B7CEF">
        <w:t>цього</w:t>
      </w:r>
      <w:proofErr w:type="spellEnd"/>
      <w:r w:rsidRPr="007B7CEF">
        <w:t xml:space="preserve"> </w:t>
      </w:r>
      <w:proofErr w:type="spellStart"/>
      <w:r w:rsidRPr="007B7CEF">
        <w:t>можна</w:t>
      </w:r>
      <w:proofErr w:type="spellEnd"/>
      <w:r w:rsidRPr="007B7CEF">
        <w:t xml:space="preserve"> </w:t>
      </w:r>
      <w:proofErr w:type="spellStart"/>
      <w:r w:rsidRPr="007B7CEF">
        <w:t>використати</w:t>
      </w:r>
      <w:proofErr w:type="spellEnd"/>
      <w:r w:rsidRPr="007B7CEF">
        <w:t xml:space="preserve">, в першу </w:t>
      </w:r>
      <w:proofErr w:type="spellStart"/>
      <w:r w:rsidRPr="007B7CEF">
        <w:t>чергу</w:t>
      </w:r>
      <w:proofErr w:type="spellEnd"/>
      <w:r w:rsidRPr="007B7CEF">
        <w:t xml:space="preserve">, </w:t>
      </w:r>
      <w:proofErr w:type="spellStart"/>
      <w:r w:rsidRPr="007B7CEF">
        <w:t>великомасштабні</w:t>
      </w:r>
      <w:proofErr w:type="spellEnd"/>
      <w:r w:rsidRPr="007B7CEF">
        <w:t xml:space="preserve"> </w:t>
      </w:r>
      <w:proofErr w:type="spellStart"/>
      <w:r w:rsidRPr="007B7CEF">
        <w:t>Ігрові</w:t>
      </w:r>
      <w:proofErr w:type="spellEnd"/>
      <w:r w:rsidRPr="007B7CEF">
        <w:t xml:space="preserve"> та </w:t>
      </w:r>
      <w:proofErr w:type="spellStart"/>
      <w:r w:rsidRPr="007B7CEF">
        <w:t>дидактичні</w:t>
      </w:r>
      <w:proofErr w:type="spellEnd"/>
      <w:r w:rsidRPr="007B7CEF">
        <w:t xml:space="preserve"> </w:t>
      </w:r>
      <w:proofErr w:type="spellStart"/>
      <w:r w:rsidRPr="007B7CEF">
        <w:t>посібники</w:t>
      </w:r>
      <w:proofErr w:type="spellEnd"/>
      <w:r w:rsidRPr="007B7CEF">
        <w:t xml:space="preserve"> (</w:t>
      </w:r>
      <w:proofErr w:type="spellStart"/>
      <w:r w:rsidRPr="007B7CEF">
        <w:t>легкі</w:t>
      </w:r>
      <w:proofErr w:type="spellEnd"/>
      <w:r w:rsidRPr="007B7CEF">
        <w:t xml:space="preserve"> </w:t>
      </w:r>
      <w:proofErr w:type="spellStart"/>
      <w:r w:rsidRPr="007B7CEF">
        <w:t>геометричні</w:t>
      </w:r>
      <w:proofErr w:type="spellEnd"/>
      <w:r w:rsidRPr="007B7CEF">
        <w:t xml:space="preserve"> </w:t>
      </w:r>
      <w:proofErr w:type="spellStart"/>
      <w:r w:rsidRPr="007B7CEF">
        <w:t>модулі</w:t>
      </w:r>
      <w:proofErr w:type="spellEnd"/>
      <w:r w:rsidRPr="007B7CEF">
        <w:t xml:space="preserve">, </w:t>
      </w:r>
      <w:proofErr w:type="spellStart"/>
      <w:r w:rsidRPr="007B7CEF">
        <w:t>обтягнені</w:t>
      </w:r>
      <w:proofErr w:type="spellEnd"/>
      <w:r w:rsidRPr="007B7CEF">
        <w:t xml:space="preserve"> тканиною </w:t>
      </w:r>
      <w:proofErr w:type="spellStart"/>
      <w:r w:rsidRPr="007B7CEF">
        <w:t>або</w:t>
      </w:r>
      <w:proofErr w:type="spellEnd"/>
      <w:r w:rsidRPr="007B7CEF">
        <w:t xml:space="preserve"> </w:t>
      </w:r>
      <w:proofErr w:type="spellStart"/>
      <w:r w:rsidRPr="007B7CEF">
        <w:t>шкірою</w:t>
      </w:r>
      <w:proofErr w:type="spellEnd"/>
      <w:r w:rsidRPr="007B7CEF">
        <w:t xml:space="preserve">), </w:t>
      </w:r>
      <w:proofErr w:type="spellStart"/>
      <w:r w:rsidRPr="007B7CEF">
        <w:t>які</w:t>
      </w:r>
      <w:proofErr w:type="spellEnd"/>
      <w:r w:rsidRPr="007B7CEF">
        <w:t xml:space="preserve"> легко </w:t>
      </w:r>
      <w:proofErr w:type="spellStart"/>
      <w:r w:rsidRPr="007B7CEF">
        <w:t>переставляються</w:t>
      </w:r>
      <w:proofErr w:type="spellEnd"/>
      <w:r w:rsidRPr="007B7CEF">
        <w:t xml:space="preserve"> в </w:t>
      </w:r>
      <w:proofErr w:type="spellStart"/>
      <w:r w:rsidRPr="007B7CEF">
        <w:t>процесі</w:t>
      </w:r>
      <w:proofErr w:type="spellEnd"/>
      <w:r w:rsidRPr="007B7CEF">
        <w:t xml:space="preserve"> </w:t>
      </w:r>
      <w:proofErr w:type="spellStart"/>
      <w:r w:rsidRPr="007B7CEF">
        <w:t>перетворення</w:t>
      </w:r>
      <w:proofErr w:type="spellEnd"/>
      <w:r w:rsidRPr="007B7CEF">
        <w:t xml:space="preserve"> простору. </w:t>
      </w:r>
      <w:proofErr w:type="spellStart"/>
      <w:r w:rsidRPr="007B7CEF">
        <w:t>Можна</w:t>
      </w:r>
      <w:proofErr w:type="spellEnd"/>
      <w:r w:rsidRPr="007B7CEF">
        <w:t xml:space="preserve"> </w:t>
      </w:r>
      <w:proofErr w:type="spellStart"/>
      <w:r w:rsidRPr="007B7CEF">
        <w:t>використати</w:t>
      </w:r>
      <w:proofErr w:type="spellEnd"/>
      <w:r w:rsidRPr="007B7CEF">
        <w:t xml:space="preserve"> </w:t>
      </w:r>
      <w:proofErr w:type="spellStart"/>
      <w:r w:rsidRPr="007B7CEF">
        <w:t>стінки</w:t>
      </w:r>
      <w:proofErr w:type="spellEnd"/>
      <w:r w:rsidRPr="007B7CEF">
        <w:t xml:space="preserve"> </w:t>
      </w:r>
      <w:proofErr w:type="spellStart"/>
      <w:r w:rsidRPr="007B7CEF">
        <w:t>групової</w:t>
      </w:r>
      <w:proofErr w:type="spellEnd"/>
      <w:r w:rsidRPr="007B7CEF">
        <w:t xml:space="preserve"> </w:t>
      </w:r>
      <w:proofErr w:type="spellStart"/>
      <w:r w:rsidRPr="007B7CEF">
        <w:t>кімнати</w:t>
      </w:r>
      <w:proofErr w:type="spellEnd"/>
      <w:r w:rsidRPr="007B7CEF">
        <w:t>.</w:t>
      </w:r>
      <w:r w:rsidRPr="007B7CEF">
        <w:br/>
        <w:t xml:space="preserve">Так, одна </w:t>
      </w:r>
      <w:proofErr w:type="spellStart"/>
      <w:r w:rsidRPr="007B7CEF">
        <w:t>із</w:t>
      </w:r>
      <w:proofErr w:type="spellEnd"/>
      <w:r w:rsidRPr="007B7CEF">
        <w:t xml:space="preserve"> </w:t>
      </w:r>
      <w:proofErr w:type="spellStart"/>
      <w:r w:rsidRPr="007B7CEF">
        <w:t>стінок</w:t>
      </w:r>
      <w:proofErr w:type="spellEnd"/>
      <w:r w:rsidRPr="007B7CEF">
        <w:t xml:space="preserve"> </w:t>
      </w:r>
      <w:proofErr w:type="spellStart"/>
      <w:r w:rsidRPr="007B7CEF">
        <w:t>може</w:t>
      </w:r>
      <w:proofErr w:type="spellEnd"/>
      <w:r w:rsidRPr="007B7CEF">
        <w:t xml:space="preserve"> стати "</w:t>
      </w:r>
      <w:proofErr w:type="spellStart"/>
      <w:r w:rsidRPr="007B7CEF">
        <w:t>малювальною</w:t>
      </w:r>
      <w:proofErr w:type="spellEnd"/>
      <w:r w:rsidRPr="007B7CEF">
        <w:t xml:space="preserve"> </w:t>
      </w:r>
      <w:proofErr w:type="spellStart"/>
      <w:r w:rsidRPr="007B7CEF">
        <w:t>стінкою</w:t>
      </w:r>
      <w:proofErr w:type="spellEnd"/>
      <w:r w:rsidRPr="007B7CEF">
        <w:t xml:space="preserve"> </w:t>
      </w:r>
      <w:proofErr w:type="spellStart"/>
      <w:r w:rsidRPr="007B7CEF">
        <w:t>творчості</w:t>
      </w:r>
      <w:proofErr w:type="spellEnd"/>
      <w:r w:rsidRPr="007B7CEF">
        <w:t xml:space="preserve">". На </w:t>
      </w:r>
      <w:proofErr w:type="spellStart"/>
      <w:r w:rsidRPr="007B7CEF">
        <w:t>ній</w:t>
      </w:r>
      <w:proofErr w:type="spellEnd"/>
      <w:r w:rsidRPr="007B7CEF">
        <w:t xml:space="preserve"> </w:t>
      </w:r>
      <w:proofErr w:type="spellStart"/>
      <w:r w:rsidRPr="007B7CEF">
        <w:t>діти</w:t>
      </w:r>
      <w:proofErr w:type="spellEnd"/>
      <w:r w:rsidRPr="007B7CEF">
        <w:t xml:space="preserve"> </w:t>
      </w:r>
      <w:proofErr w:type="spellStart"/>
      <w:r w:rsidRPr="007B7CEF">
        <w:t>малюють</w:t>
      </w:r>
      <w:proofErr w:type="spellEnd"/>
      <w:r w:rsidRPr="007B7CEF">
        <w:t xml:space="preserve"> </w:t>
      </w:r>
      <w:proofErr w:type="spellStart"/>
      <w:r w:rsidRPr="007B7CEF">
        <w:t>кольоровою</w:t>
      </w:r>
      <w:proofErr w:type="spellEnd"/>
      <w:r w:rsidRPr="007B7CEF">
        <w:t xml:space="preserve"> </w:t>
      </w:r>
      <w:proofErr w:type="spellStart"/>
      <w:r w:rsidRPr="007B7CEF">
        <w:t>крейдою</w:t>
      </w:r>
      <w:proofErr w:type="spellEnd"/>
      <w:r w:rsidRPr="007B7CEF">
        <w:t xml:space="preserve">, </w:t>
      </w:r>
      <w:proofErr w:type="spellStart"/>
      <w:r w:rsidRPr="007B7CEF">
        <w:t>вуглем</w:t>
      </w:r>
      <w:proofErr w:type="spellEnd"/>
      <w:r w:rsidRPr="007B7CEF">
        <w:t xml:space="preserve"> </w:t>
      </w:r>
      <w:proofErr w:type="spellStart"/>
      <w:r w:rsidRPr="007B7CEF">
        <w:t>або</w:t>
      </w:r>
      <w:proofErr w:type="spellEnd"/>
      <w:r w:rsidRPr="007B7CEF">
        <w:t xml:space="preserve"> фломастерами, </w:t>
      </w:r>
      <w:proofErr w:type="spellStart"/>
      <w:r w:rsidRPr="007B7CEF">
        <w:t>створюють</w:t>
      </w:r>
      <w:proofErr w:type="spellEnd"/>
      <w:r w:rsidRPr="007B7CEF">
        <w:t xml:space="preserve"> як </w:t>
      </w:r>
      <w:proofErr w:type="spellStart"/>
      <w:r w:rsidRPr="007B7CEF">
        <w:t>індивідуальні</w:t>
      </w:r>
      <w:proofErr w:type="spellEnd"/>
      <w:r w:rsidRPr="007B7CEF">
        <w:t xml:space="preserve">, так і </w:t>
      </w:r>
      <w:proofErr w:type="spellStart"/>
      <w:r w:rsidRPr="007B7CEF">
        <w:t>колективні</w:t>
      </w:r>
      <w:proofErr w:type="spellEnd"/>
      <w:r w:rsidRPr="007B7CEF">
        <w:t xml:space="preserve"> </w:t>
      </w:r>
      <w:proofErr w:type="spellStart"/>
      <w:r w:rsidRPr="007B7CEF">
        <w:t>роботи</w:t>
      </w:r>
      <w:proofErr w:type="spellEnd"/>
      <w:r w:rsidRPr="007B7CEF">
        <w:t>.</w:t>
      </w:r>
      <w:r w:rsidRPr="007B7CEF">
        <w:br/>
        <w:t xml:space="preserve">Для </w:t>
      </w:r>
      <w:proofErr w:type="spellStart"/>
      <w:r w:rsidRPr="007B7CEF">
        <w:t>найменших</w:t>
      </w:r>
      <w:proofErr w:type="spellEnd"/>
      <w:r w:rsidRPr="007B7CEF">
        <w:t xml:space="preserve"> </w:t>
      </w:r>
      <w:proofErr w:type="spellStart"/>
      <w:r w:rsidRPr="007B7CEF">
        <w:t>дітей</w:t>
      </w:r>
      <w:proofErr w:type="spellEnd"/>
      <w:r w:rsidRPr="007B7CEF">
        <w:t xml:space="preserve"> (2-4 </w:t>
      </w:r>
      <w:proofErr w:type="spellStart"/>
      <w:r w:rsidRPr="007B7CEF">
        <w:t>років</w:t>
      </w:r>
      <w:proofErr w:type="spellEnd"/>
      <w:r w:rsidRPr="007B7CEF">
        <w:t xml:space="preserve">) </w:t>
      </w:r>
      <w:proofErr w:type="spellStart"/>
      <w:r w:rsidRPr="007B7CEF">
        <w:t>підійдуть</w:t>
      </w:r>
      <w:proofErr w:type="spellEnd"/>
      <w:r w:rsidRPr="007B7CEF">
        <w:t xml:space="preserve"> </w:t>
      </w:r>
      <w:proofErr w:type="spellStart"/>
      <w:r w:rsidRPr="007B7CEF">
        <w:t>мальовничі</w:t>
      </w:r>
      <w:proofErr w:type="spellEnd"/>
      <w:r w:rsidRPr="007B7CEF">
        <w:t xml:space="preserve"> </w:t>
      </w:r>
      <w:proofErr w:type="spellStart"/>
      <w:r w:rsidRPr="007B7CEF">
        <w:t>килимки</w:t>
      </w:r>
      <w:proofErr w:type="spellEnd"/>
      <w:r w:rsidRPr="007B7CEF">
        <w:t xml:space="preserve"> і </w:t>
      </w:r>
      <w:proofErr w:type="spellStart"/>
      <w:r w:rsidRPr="007B7CEF">
        <w:t>елементами</w:t>
      </w:r>
      <w:proofErr w:type="spellEnd"/>
      <w:r w:rsidRPr="007B7CEF">
        <w:t xml:space="preserve"> (</w:t>
      </w:r>
      <w:proofErr w:type="spellStart"/>
      <w:r w:rsidRPr="007B7CEF">
        <w:t>ображення</w:t>
      </w:r>
      <w:proofErr w:type="spellEnd"/>
      <w:r w:rsidRPr="007B7CEF">
        <w:t xml:space="preserve">, </w:t>
      </w:r>
      <w:proofErr w:type="spellStart"/>
      <w:r w:rsidRPr="007B7CEF">
        <w:t>які</w:t>
      </w:r>
      <w:proofErr w:type="spellEnd"/>
      <w:r w:rsidRPr="007B7CEF">
        <w:t xml:space="preserve"> </w:t>
      </w:r>
      <w:proofErr w:type="spellStart"/>
      <w:r w:rsidRPr="007B7CEF">
        <w:t>знімаються</w:t>
      </w:r>
      <w:proofErr w:type="spellEnd"/>
      <w:r w:rsidRPr="007B7CEF">
        <w:t xml:space="preserve"> з </w:t>
      </w:r>
      <w:proofErr w:type="spellStart"/>
      <w:r w:rsidRPr="007B7CEF">
        <w:t>допомогою</w:t>
      </w:r>
      <w:proofErr w:type="spellEnd"/>
      <w:r w:rsidRPr="007B7CEF">
        <w:t xml:space="preserve"> </w:t>
      </w:r>
      <w:proofErr w:type="spellStart"/>
      <w:r w:rsidRPr="007B7CEF">
        <w:t>липучок</w:t>
      </w:r>
      <w:proofErr w:type="spellEnd"/>
      <w:r w:rsidRPr="007B7CEF">
        <w:t xml:space="preserve">, кнопок, петель з </w:t>
      </w:r>
      <w:proofErr w:type="spellStart"/>
      <w:r w:rsidRPr="007B7CEF">
        <w:t>ґудзиками</w:t>
      </w:r>
      <w:proofErr w:type="spellEnd"/>
      <w:r w:rsidRPr="007B7CEF">
        <w:t xml:space="preserve"> і </w:t>
      </w:r>
      <w:proofErr w:type="spellStart"/>
      <w:r w:rsidRPr="007B7CEF">
        <w:t>можуть</w:t>
      </w:r>
      <w:proofErr w:type="spellEnd"/>
      <w:r w:rsidRPr="007B7CEF">
        <w:t xml:space="preserve"> </w:t>
      </w:r>
      <w:proofErr w:type="spellStart"/>
      <w:r w:rsidRPr="007B7CEF">
        <w:t>змінюватися</w:t>
      </w:r>
      <w:proofErr w:type="spellEnd"/>
      <w:r w:rsidRPr="007B7CEF">
        <w:t xml:space="preserve"> (</w:t>
      </w:r>
      <w:proofErr w:type="spellStart"/>
      <w:r w:rsidRPr="007B7CEF">
        <w:t>метелики</w:t>
      </w:r>
      <w:proofErr w:type="spellEnd"/>
      <w:r w:rsidRPr="007B7CEF">
        <w:t xml:space="preserve"> "</w:t>
      </w:r>
      <w:proofErr w:type="spellStart"/>
      <w:r w:rsidRPr="007B7CEF">
        <w:t>перелітають</w:t>
      </w:r>
      <w:proofErr w:type="spellEnd"/>
      <w:r w:rsidRPr="007B7CEF">
        <w:t xml:space="preserve">" з трави на </w:t>
      </w:r>
      <w:proofErr w:type="spellStart"/>
      <w:r w:rsidRPr="007B7CEF">
        <w:t>квітку</w:t>
      </w:r>
      <w:proofErr w:type="spellEnd"/>
      <w:r w:rsidRPr="007B7CEF">
        <w:t>, пташка "</w:t>
      </w:r>
      <w:proofErr w:type="spellStart"/>
      <w:r w:rsidRPr="007B7CEF">
        <w:t>відлітає</w:t>
      </w:r>
      <w:proofErr w:type="spellEnd"/>
      <w:r w:rsidRPr="007B7CEF">
        <w:t xml:space="preserve">" в небо, дерево </w:t>
      </w:r>
      <w:proofErr w:type="spellStart"/>
      <w:r w:rsidRPr="007B7CEF">
        <w:t>переміщується</w:t>
      </w:r>
      <w:proofErr w:type="spellEnd"/>
      <w:r w:rsidRPr="007B7CEF">
        <w:t xml:space="preserve"> </w:t>
      </w:r>
      <w:proofErr w:type="spellStart"/>
      <w:r w:rsidRPr="007B7CEF">
        <w:t>під</w:t>
      </w:r>
      <w:proofErr w:type="spellEnd"/>
      <w:r w:rsidRPr="007B7CEF">
        <w:t xml:space="preserve"> </w:t>
      </w:r>
      <w:proofErr w:type="spellStart"/>
      <w:r w:rsidRPr="007B7CEF">
        <w:t>будиночка</w:t>
      </w:r>
      <w:proofErr w:type="spellEnd"/>
      <w:r w:rsidRPr="007B7CEF">
        <w:t xml:space="preserve"> до берега, </w:t>
      </w:r>
      <w:proofErr w:type="spellStart"/>
      <w:r w:rsidRPr="007B7CEF">
        <w:t>річки</w:t>
      </w:r>
      <w:proofErr w:type="spellEnd"/>
      <w:r w:rsidRPr="007B7CEF">
        <w:t xml:space="preserve"> </w:t>
      </w:r>
      <w:proofErr w:type="spellStart"/>
      <w:r w:rsidRPr="007B7CEF">
        <w:t>тощо</w:t>
      </w:r>
      <w:proofErr w:type="spellEnd"/>
      <w:r w:rsidRPr="007B7CEF">
        <w:t xml:space="preserve">). </w:t>
      </w:r>
      <w:proofErr w:type="spellStart"/>
      <w:r w:rsidRPr="007B7CEF">
        <w:t>Такі</w:t>
      </w:r>
      <w:proofErr w:type="spellEnd"/>
      <w:r w:rsidRPr="007B7CEF">
        <w:t xml:space="preserve"> </w:t>
      </w:r>
      <w:proofErr w:type="spellStart"/>
      <w:r w:rsidRPr="007B7CEF">
        <w:t>дії</w:t>
      </w:r>
      <w:proofErr w:type="spellEnd"/>
      <w:r w:rsidRPr="007B7CEF">
        <w:t xml:space="preserve"> </w:t>
      </w:r>
      <w:proofErr w:type="spellStart"/>
      <w:r w:rsidRPr="007B7CEF">
        <w:t>дозволяють</w:t>
      </w:r>
      <w:proofErr w:type="spellEnd"/>
      <w:r w:rsidRPr="007B7CEF">
        <w:t xml:space="preserve"> </w:t>
      </w:r>
      <w:proofErr w:type="spellStart"/>
      <w:r w:rsidRPr="007B7CEF">
        <w:t>дитині</w:t>
      </w:r>
      <w:proofErr w:type="spellEnd"/>
      <w:r w:rsidRPr="007B7CEF">
        <w:t xml:space="preserve"> не </w:t>
      </w:r>
      <w:proofErr w:type="spellStart"/>
      <w:r w:rsidRPr="007B7CEF">
        <w:t>тільки</w:t>
      </w:r>
      <w:proofErr w:type="spellEnd"/>
      <w:r w:rsidRPr="007B7CEF">
        <w:t xml:space="preserve"> </w:t>
      </w:r>
      <w:proofErr w:type="spellStart"/>
      <w:r w:rsidRPr="007B7CEF">
        <w:t>змінювати</w:t>
      </w:r>
      <w:proofErr w:type="spellEnd"/>
      <w:r w:rsidRPr="007B7CEF">
        <w:t xml:space="preserve"> </w:t>
      </w:r>
      <w:proofErr w:type="spellStart"/>
      <w:r w:rsidRPr="007B7CEF">
        <w:t>навколишнє</w:t>
      </w:r>
      <w:proofErr w:type="spellEnd"/>
      <w:r w:rsidRPr="007B7CEF">
        <w:t xml:space="preserve"> </w:t>
      </w:r>
      <w:proofErr w:type="spellStart"/>
      <w:r w:rsidRPr="007B7CEF">
        <w:t>середовище</w:t>
      </w:r>
      <w:proofErr w:type="spellEnd"/>
      <w:r w:rsidRPr="007B7CEF">
        <w:t xml:space="preserve">, але й </w:t>
      </w:r>
      <w:proofErr w:type="spellStart"/>
      <w:r w:rsidRPr="007B7CEF">
        <w:t>сприяють</w:t>
      </w:r>
      <w:proofErr w:type="spellEnd"/>
      <w:r w:rsidRPr="007B7CEF">
        <w:t xml:space="preserve"> </w:t>
      </w:r>
      <w:proofErr w:type="spellStart"/>
      <w:r w:rsidRPr="007B7CEF">
        <w:t>розвитку</w:t>
      </w:r>
      <w:proofErr w:type="spellEnd"/>
      <w:r w:rsidRPr="007B7CEF">
        <w:t xml:space="preserve"> </w:t>
      </w:r>
      <w:proofErr w:type="spellStart"/>
      <w:r w:rsidRPr="007B7CEF">
        <w:t>її</w:t>
      </w:r>
      <w:proofErr w:type="spellEnd"/>
      <w:r w:rsidRPr="007B7CEF">
        <w:t xml:space="preserve"> </w:t>
      </w:r>
      <w:proofErr w:type="spellStart"/>
      <w:r w:rsidRPr="007B7CEF">
        <w:t>дрібної</w:t>
      </w:r>
      <w:proofErr w:type="spellEnd"/>
      <w:r w:rsidRPr="007B7CEF">
        <w:t xml:space="preserve"> моторики.</w:t>
      </w:r>
    </w:p>
    <w:p w:rsidR="007B7CEF" w:rsidRDefault="007B7CEF" w:rsidP="007B7CEF">
      <w:pPr>
        <w:rPr>
          <w:b/>
        </w:rPr>
      </w:pPr>
      <w:r w:rsidRPr="007B7CEF">
        <w:br/>
      </w:r>
      <w:r w:rsidRPr="007B7CEF">
        <w:rPr>
          <w:b/>
        </w:rPr>
        <w:t xml:space="preserve">3. Принцип </w:t>
      </w:r>
      <w:proofErr w:type="spellStart"/>
      <w:r w:rsidRPr="007B7CEF">
        <w:rPr>
          <w:b/>
        </w:rPr>
        <w:t>стабільності</w:t>
      </w:r>
      <w:proofErr w:type="spellEnd"/>
      <w:r w:rsidRPr="007B7CEF">
        <w:rPr>
          <w:b/>
        </w:rPr>
        <w:t xml:space="preserve"> - </w:t>
      </w:r>
      <w:proofErr w:type="spellStart"/>
      <w:r w:rsidRPr="007B7CEF">
        <w:rPr>
          <w:b/>
        </w:rPr>
        <w:t>динамічності</w:t>
      </w:r>
      <w:proofErr w:type="spellEnd"/>
      <w:r w:rsidRPr="007B7CEF">
        <w:rPr>
          <w:b/>
        </w:rPr>
        <w:t xml:space="preserve"> </w:t>
      </w:r>
      <w:proofErr w:type="spellStart"/>
      <w:r w:rsidRPr="007B7CEF">
        <w:rPr>
          <w:b/>
        </w:rPr>
        <w:t>розвивального</w:t>
      </w:r>
      <w:proofErr w:type="spellEnd"/>
      <w:r w:rsidRPr="007B7CEF">
        <w:rPr>
          <w:b/>
        </w:rPr>
        <w:t xml:space="preserve"> середовища</w:t>
      </w:r>
    </w:p>
    <w:p w:rsidR="007B7CEF" w:rsidRDefault="007B7CEF" w:rsidP="007B7CEF">
      <w:pPr>
        <w:rPr>
          <w:b/>
        </w:rPr>
      </w:pPr>
      <w:r w:rsidRPr="007B7CEF">
        <w:br/>
        <w:t xml:space="preserve">У </w:t>
      </w:r>
      <w:proofErr w:type="spellStart"/>
      <w:r w:rsidRPr="007B7CEF">
        <w:t>розвивальному</w:t>
      </w:r>
      <w:proofErr w:type="spellEnd"/>
      <w:r w:rsidRPr="007B7CEF">
        <w:t xml:space="preserve"> </w:t>
      </w:r>
      <w:proofErr w:type="spellStart"/>
      <w:r w:rsidRPr="007B7CEF">
        <w:t>середовищі</w:t>
      </w:r>
      <w:proofErr w:type="spellEnd"/>
      <w:r w:rsidRPr="007B7CEF">
        <w:t xml:space="preserve"> </w:t>
      </w:r>
      <w:proofErr w:type="spellStart"/>
      <w:r w:rsidRPr="007B7CEF">
        <w:t>повинні</w:t>
      </w:r>
      <w:proofErr w:type="spellEnd"/>
      <w:r w:rsidRPr="007B7CEF">
        <w:t xml:space="preserve"> бути </w:t>
      </w:r>
      <w:proofErr w:type="spellStart"/>
      <w:r w:rsidRPr="007B7CEF">
        <w:t>закладені</w:t>
      </w:r>
      <w:proofErr w:type="spellEnd"/>
      <w:r w:rsidRPr="007B7CEF">
        <w:t xml:space="preserve"> </w:t>
      </w:r>
      <w:proofErr w:type="spellStart"/>
      <w:r w:rsidRPr="007B7CEF">
        <w:t>можливості</w:t>
      </w:r>
      <w:proofErr w:type="spellEnd"/>
      <w:r w:rsidRPr="007B7CEF">
        <w:t xml:space="preserve"> для </w:t>
      </w:r>
      <w:proofErr w:type="spellStart"/>
      <w:r w:rsidRPr="007B7CEF">
        <w:t>змін</w:t>
      </w:r>
      <w:proofErr w:type="spellEnd"/>
      <w:r w:rsidRPr="007B7CEF">
        <w:t xml:space="preserve"> у </w:t>
      </w:r>
      <w:proofErr w:type="spellStart"/>
      <w:r w:rsidRPr="007B7CEF">
        <w:t>відповідності</w:t>
      </w:r>
      <w:proofErr w:type="spellEnd"/>
      <w:r w:rsidRPr="007B7CEF">
        <w:t xml:space="preserve"> </w:t>
      </w:r>
      <w:proofErr w:type="spellStart"/>
      <w:r w:rsidRPr="007B7CEF">
        <w:t>зі</w:t>
      </w:r>
      <w:proofErr w:type="spellEnd"/>
      <w:r w:rsidRPr="007B7CEF">
        <w:t xml:space="preserve"> </w:t>
      </w:r>
      <w:proofErr w:type="spellStart"/>
      <w:r w:rsidRPr="007B7CEF">
        <w:t>смаками</w:t>
      </w:r>
      <w:proofErr w:type="spellEnd"/>
      <w:r w:rsidRPr="007B7CEF">
        <w:t xml:space="preserve"> і настроями </w:t>
      </w:r>
      <w:proofErr w:type="spellStart"/>
      <w:r w:rsidRPr="007B7CEF">
        <w:t>дітей</w:t>
      </w:r>
      <w:proofErr w:type="spellEnd"/>
      <w:r w:rsidRPr="007B7CEF">
        <w:t xml:space="preserve">, з </w:t>
      </w:r>
      <w:proofErr w:type="spellStart"/>
      <w:r w:rsidRPr="007B7CEF">
        <w:t>урахуванням</w:t>
      </w:r>
      <w:proofErr w:type="spellEnd"/>
      <w:r w:rsidRPr="007B7CEF">
        <w:t xml:space="preserve"> </w:t>
      </w:r>
      <w:proofErr w:type="spellStart"/>
      <w:r w:rsidRPr="007B7CEF">
        <w:t>різних</w:t>
      </w:r>
      <w:proofErr w:type="spellEnd"/>
      <w:r w:rsidRPr="007B7CEF">
        <w:t xml:space="preserve"> </w:t>
      </w:r>
      <w:proofErr w:type="spellStart"/>
      <w:r w:rsidRPr="007B7CEF">
        <w:t>педагогічних</w:t>
      </w:r>
      <w:proofErr w:type="spellEnd"/>
      <w:r w:rsidRPr="007B7CEF">
        <w:t xml:space="preserve"> </w:t>
      </w:r>
      <w:proofErr w:type="spellStart"/>
      <w:r w:rsidRPr="007B7CEF">
        <w:t>завдань</w:t>
      </w:r>
      <w:proofErr w:type="spellEnd"/>
      <w:r w:rsidRPr="007B7CEF">
        <w:t xml:space="preserve">. </w:t>
      </w:r>
      <w:proofErr w:type="spellStart"/>
      <w:r w:rsidRPr="007B7CEF">
        <w:t>Це</w:t>
      </w:r>
      <w:proofErr w:type="spellEnd"/>
      <w:r w:rsidRPr="007B7CEF">
        <w:t xml:space="preserve"> </w:t>
      </w:r>
      <w:proofErr w:type="spellStart"/>
      <w:r w:rsidRPr="007B7CEF">
        <w:t>можуть</w:t>
      </w:r>
      <w:proofErr w:type="spellEnd"/>
      <w:r w:rsidRPr="007B7CEF">
        <w:t xml:space="preserve"> бути: </w:t>
      </w:r>
      <w:proofErr w:type="spellStart"/>
      <w:r w:rsidRPr="007B7CEF">
        <w:t>зміни</w:t>
      </w:r>
      <w:proofErr w:type="spellEnd"/>
      <w:r w:rsidRPr="007B7CEF">
        <w:t xml:space="preserve"> </w:t>
      </w:r>
      <w:proofErr w:type="spellStart"/>
      <w:r w:rsidRPr="007B7CEF">
        <w:t>кольорового</w:t>
      </w:r>
      <w:proofErr w:type="spellEnd"/>
      <w:r w:rsidRPr="007B7CEF">
        <w:t xml:space="preserve"> і звукового </w:t>
      </w:r>
      <w:proofErr w:type="spellStart"/>
      <w:r w:rsidRPr="007B7CEF">
        <w:t>середовища</w:t>
      </w:r>
      <w:proofErr w:type="spellEnd"/>
      <w:r w:rsidRPr="007B7CEF">
        <w:t xml:space="preserve">; </w:t>
      </w:r>
      <w:proofErr w:type="spellStart"/>
      <w:r w:rsidRPr="007B7CEF">
        <w:t>варіативне</w:t>
      </w:r>
      <w:proofErr w:type="spellEnd"/>
      <w:r w:rsidRPr="007B7CEF">
        <w:t xml:space="preserve"> </w:t>
      </w:r>
      <w:proofErr w:type="spellStart"/>
      <w:r w:rsidRPr="007B7CEF">
        <w:t>використання</w:t>
      </w:r>
      <w:proofErr w:type="spellEnd"/>
      <w:r w:rsidRPr="007B7CEF">
        <w:t xml:space="preserve"> </w:t>
      </w:r>
      <w:proofErr w:type="spellStart"/>
      <w:r w:rsidRPr="007B7CEF">
        <w:t>предметів</w:t>
      </w:r>
      <w:proofErr w:type="spellEnd"/>
      <w:r w:rsidRPr="007B7CEF">
        <w:t xml:space="preserve">; </w:t>
      </w:r>
      <w:proofErr w:type="spellStart"/>
      <w:r w:rsidRPr="007B7CEF">
        <w:t>поліфункціональне</w:t>
      </w:r>
      <w:proofErr w:type="spellEnd"/>
      <w:r w:rsidRPr="007B7CEF">
        <w:t xml:space="preserve"> </w:t>
      </w:r>
      <w:proofErr w:type="spellStart"/>
      <w:r w:rsidRPr="007B7CEF">
        <w:t>використання</w:t>
      </w:r>
      <w:proofErr w:type="spellEnd"/>
      <w:r w:rsidRPr="007B7CEF">
        <w:t xml:space="preserve"> </w:t>
      </w:r>
      <w:proofErr w:type="spellStart"/>
      <w:r w:rsidRPr="007B7CEF">
        <w:t>приміщень</w:t>
      </w:r>
      <w:proofErr w:type="spellEnd"/>
      <w:r w:rsidRPr="007B7CEF">
        <w:t xml:space="preserve"> (так. </w:t>
      </w:r>
      <w:proofErr w:type="spellStart"/>
      <w:r w:rsidRPr="007B7CEF">
        <w:t>спортивний</w:t>
      </w:r>
      <w:proofErr w:type="spellEnd"/>
      <w:r w:rsidRPr="007B7CEF">
        <w:t xml:space="preserve"> комплекс "</w:t>
      </w:r>
      <w:proofErr w:type="spellStart"/>
      <w:r w:rsidRPr="007B7CEF">
        <w:t>мін</w:t>
      </w:r>
      <w:proofErr w:type="gramStart"/>
      <w:r w:rsidRPr="007B7CEF">
        <w:t>і-</w:t>
      </w:r>
      <w:proofErr w:type="gramEnd"/>
      <w:r w:rsidRPr="007B7CEF">
        <w:t>стадіон</w:t>
      </w:r>
      <w:proofErr w:type="spellEnd"/>
      <w:r w:rsidRPr="007B7CEF">
        <w:t xml:space="preserve">" </w:t>
      </w:r>
      <w:proofErr w:type="spellStart"/>
      <w:r w:rsidRPr="007B7CEF">
        <w:t>може</w:t>
      </w:r>
      <w:proofErr w:type="spellEnd"/>
      <w:r w:rsidRPr="007B7CEF">
        <w:t xml:space="preserve"> бути установлений не </w:t>
      </w:r>
      <w:proofErr w:type="spellStart"/>
      <w:r w:rsidRPr="007B7CEF">
        <w:t>тільки</w:t>
      </w:r>
      <w:proofErr w:type="spellEnd"/>
      <w:r w:rsidRPr="007B7CEF">
        <w:t xml:space="preserve"> у </w:t>
      </w:r>
      <w:proofErr w:type="spellStart"/>
      <w:r w:rsidRPr="007B7CEF">
        <w:t>фізкультурному</w:t>
      </w:r>
      <w:proofErr w:type="spellEnd"/>
      <w:r w:rsidRPr="007B7CEF">
        <w:t xml:space="preserve"> </w:t>
      </w:r>
      <w:proofErr w:type="spellStart"/>
      <w:r w:rsidRPr="007B7CEF">
        <w:t>залі</w:t>
      </w:r>
      <w:proofErr w:type="spellEnd"/>
      <w:r w:rsidRPr="007B7CEF">
        <w:t xml:space="preserve">, але й в </w:t>
      </w:r>
      <w:proofErr w:type="spellStart"/>
      <w:r w:rsidRPr="007B7CEF">
        <w:t>ігровій</w:t>
      </w:r>
      <w:proofErr w:type="spellEnd"/>
      <w:r w:rsidRPr="007B7CEF">
        <w:t xml:space="preserve"> </w:t>
      </w:r>
      <w:proofErr w:type="spellStart"/>
      <w:r w:rsidRPr="007B7CEF">
        <w:t>кімнаті</w:t>
      </w:r>
      <w:proofErr w:type="spellEnd"/>
      <w:r w:rsidRPr="007B7CEF">
        <w:t xml:space="preserve">, </w:t>
      </w:r>
      <w:proofErr w:type="spellStart"/>
      <w:r w:rsidRPr="007B7CEF">
        <w:t>спальні</w:t>
      </w:r>
      <w:proofErr w:type="spellEnd"/>
      <w:r w:rsidRPr="007B7CEF">
        <w:t xml:space="preserve">, </w:t>
      </w:r>
      <w:proofErr w:type="spellStart"/>
      <w:r w:rsidRPr="007B7CEF">
        <w:t>роздягальні</w:t>
      </w:r>
      <w:proofErr w:type="spellEnd"/>
      <w:r w:rsidRPr="007B7CEF">
        <w:t>).</w:t>
      </w:r>
      <w:r w:rsidRPr="007B7CEF">
        <w:br/>
        <w:t xml:space="preserve">При </w:t>
      </w:r>
      <w:proofErr w:type="spellStart"/>
      <w:r w:rsidRPr="007B7CEF">
        <w:t>цьому</w:t>
      </w:r>
      <w:proofErr w:type="spellEnd"/>
      <w:r w:rsidRPr="007B7CEF">
        <w:t xml:space="preserve"> </w:t>
      </w:r>
      <w:proofErr w:type="spellStart"/>
      <w:r w:rsidRPr="007B7CEF">
        <w:t>середовище</w:t>
      </w:r>
      <w:proofErr w:type="spellEnd"/>
      <w:r w:rsidRPr="007B7CEF">
        <w:t xml:space="preserve"> не повинно бути </w:t>
      </w:r>
      <w:proofErr w:type="spellStart"/>
      <w:r w:rsidRPr="007B7CEF">
        <w:t>с</w:t>
      </w:r>
      <w:r>
        <w:t>татичним</w:t>
      </w:r>
      <w:proofErr w:type="spellEnd"/>
      <w:r>
        <w:t xml:space="preserve">, </w:t>
      </w:r>
      <w:proofErr w:type="spellStart"/>
      <w:r>
        <w:t>нерухомим</w:t>
      </w:r>
      <w:proofErr w:type="spellEnd"/>
      <w:r>
        <w:t xml:space="preserve">, </w:t>
      </w:r>
      <w:proofErr w:type="spellStart"/>
      <w:r>
        <w:t>постійним</w:t>
      </w:r>
      <w:proofErr w:type="spellEnd"/>
      <w:r>
        <w:t>.</w:t>
      </w:r>
      <w:r>
        <w:rPr>
          <w:lang w:val="uk-UA"/>
        </w:rPr>
        <w:t xml:space="preserve"> </w:t>
      </w:r>
      <w:proofErr w:type="spellStart"/>
      <w:r w:rsidRPr="007B7CEF">
        <w:t>Приблизно</w:t>
      </w:r>
      <w:proofErr w:type="spellEnd"/>
      <w:r>
        <w:rPr>
          <w:lang w:val="uk-UA"/>
        </w:rPr>
        <w:t xml:space="preserve"> </w:t>
      </w:r>
      <w:r w:rsidRPr="007B7CEF">
        <w:lastRenderedPageBreak/>
        <w:t xml:space="preserve">один раз у два </w:t>
      </w:r>
      <w:proofErr w:type="spellStart"/>
      <w:r w:rsidRPr="007B7CEF">
        <w:t>місяця</w:t>
      </w:r>
      <w:proofErr w:type="spellEnd"/>
      <w:r w:rsidRPr="007B7CEF">
        <w:t xml:space="preserve"> </w:t>
      </w:r>
      <w:proofErr w:type="spellStart"/>
      <w:r w:rsidRPr="007B7CEF">
        <w:t>частина</w:t>
      </w:r>
      <w:proofErr w:type="spellEnd"/>
      <w:r w:rsidRPr="007B7CEF">
        <w:t xml:space="preserve"> </w:t>
      </w:r>
      <w:proofErr w:type="spellStart"/>
      <w:r w:rsidRPr="007B7CEF">
        <w:t>матеріалу</w:t>
      </w:r>
      <w:proofErr w:type="spellEnd"/>
      <w:r w:rsidRPr="007B7CEF">
        <w:t xml:space="preserve"> </w:t>
      </w:r>
      <w:proofErr w:type="spellStart"/>
      <w:r w:rsidRPr="007B7CEF">
        <w:t>оновлюється</w:t>
      </w:r>
      <w:proofErr w:type="spellEnd"/>
      <w:r w:rsidRPr="007B7CEF">
        <w:t xml:space="preserve">. </w:t>
      </w:r>
      <w:proofErr w:type="spellStart"/>
      <w:r w:rsidRPr="007B7CEF">
        <w:t>Змінюється</w:t>
      </w:r>
      <w:proofErr w:type="spellEnd"/>
      <w:r w:rsidRPr="007B7CEF">
        <w:t xml:space="preserve"> і </w:t>
      </w:r>
      <w:proofErr w:type="spellStart"/>
      <w:r w:rsidRPr="007B7CEF">
        <w:t>розташування</w:t>
      </w:r>
      <w:proofErr w:type="spellEnd"/>
      <w:r w:rsidRPr="007B7CEF">
        <w:t xml:space="preserve"> </w:t>
      </w:r>
      <w:proofErr w:type="spellStart"/>
      <w:r w:rsidRPr="007B7CEF">
        <w:t>меблів</w:t>
      </w:r>
      <w:proofErr w:type="spellEnd"/>
      <w:r w:rsidRPr="007B7CEF">
        <w:t>.</w:t>
      </w:r>
      <w:r w:rsidRPr="007B7CEF">
        <w:br/>
      </w:r>
    </w:p>
    <w:p w:rsidR="007B7CEF" w:rsidRDefault="007B7CEF" w:rsidP="007B7CEF">
      <w:r w:rsidRPr="007B7CEF">
        <w:rPr>
          <w:b/>
        </w:rPr>
        <w:t xml:space="preserve">4. Принцип </w:t>
      </w:r>
      <w:proofErr w:type="spellStart"/>
      <w:r w:rsidRPr="007B7CEF">
        <w:rPr>
          <w:b/>
        </w:rPr>
        <w:t>комплектування</w:t>
      </w:r>
      <w:proofErr w:type="spellEnd"/>
      <w:r w:rsidRPr="007B7CEF">
        <w:rPr>
          <w:b/>
        </w:rPr>
        <w:t xml:space="preserve"> та </w:t>
      </w:r>
      <w:proofErr w:type="spellStart"/>
      <w:r w:rsidRPr="007B7CEF">
        <w:rPr>
          <w:b/>
        </w:rPr>
        <w:t>гнучкого</w:t>
      </w:r>
      <w:proofErr w:type="spellEnd"/>
      <w:r w:rsidRPr="007B7CEF">
        <w:rPr>
          <w:b/>
        </w:rPr>
        <w:t xml:space="preserve"> </w:t>
      </w:r>
      <w:proofErr w:type="spellStart"/>
      <w:r w:rsidRPr="007B7CEF">
        <w:rPr>
          <w:b/>
        </w:rPr>
        <w:t>зонування</w:t>
      </w:r>
      <w:proofErr w:type="spellEnd"/>
      <w:r w:rsidRPr="007B7CEF">
        <w:rPr>
          <w:b/>
        </w:rPr>
        <w:t>.</w:t>
      </w:r>
    </w:p>
    <w:p w:rsidR="007B7CEF" w:rsidRPr="007B7CEF" w:rsidRDefault="007B7CEF" w:rsidP="00BC5874">
      <w:pPr>
        <w:jc w:val="both"/>
      </w:pPr>
      <w:r w:rsidRPr="007B7CEF">
        <w:br/>
      </w:r>
      <w:proofErr w:type="spellStart"/>
      <w:r w:rsidRPr="007B7CEF">
        <w:t>Цей</w:t>
      </w:r>
      <w:proofErr w:type="spellEnd"/>
      <w:r w:rsidRPr="007B7CEF">
        <w:t xml:space="preserve"> принцип </w:t>
      </w:r>
      <w:proofErr w:type="spellStart"/>
      <w:r w:rsidRPr="007B7CEF">
        <w:t>тісно</w:t>
      </w:r>
      <w:proofErr w:type="spellEnd"/>
      <w:r w:rsidRPr="007B7CEF">
        <w:t xml:space="preserve"> </w:t>
      </w:r>
      <w:proofErr w:type="spellStart"/>
      <w:r w:rsidRPr="007B7CEF">
        <w:t>пов'язаний</w:t>
      </w:r>
      <w:proofErr w:type="spellEnd"/>
      <w:r w:rsidRPr="007B7CEF">
        <w:t xml:space="preserve"> з принципом </w:t>
      </w:r>
      <w:proofErr w:type="spellStart"/>
      <w:r w:rsidRPr="007B7CEF">
        <w:t>стабільності</w:t>
      </w:r>
      <w:proofErr w:type="spellEnd"/>
      <w:r w:rsidRPr="007B7CEF">
        <w:t xml:space="preserve"> та </w:t>
      </w:r>
      <w:proofErr w:type="spellStart"/>
      <w:r w:rsidRPr="007B7CEF">
        <w:t>динамічності</w:t>
      </w:r>
      <w:proofErr w:type="spellEnd"/>
      <w:r w:rsidRPr="007B7CEF">
        <w:t xml:space="preserve">. </w:t>
      </w:r>
      <w:proofErr w:type="spellStart"/>
      <w:r w:rsidRPr="007B7CEF">
        <w:t>Життєвий</w:t>
      </w:r>
      <w:proofErr w:type="spellEnd"/>
      <w:r w:rsidRPr="007B7CEF">
        <w:t xml:space="preserve"> </w:t>
      </w:r>
      <w:proofErr w:type="spellStart"/>
      <w:r w:rsidRPr="007B7CEF">
        <w:t>простір</w:t>
      </w:r>
      <w:proofErr w:type="spellEnd"/>
      <w:r w:rsidRPr="007B7CEF">
        <w:t xml:space="preserve"> у </w:t>
      </w:r>
      <w:proofErr w:type="spellStart"/>
      <w:r w:rsidRPr="007B7CEF">
        <w:t>дошкільному</w:t>
      </w:r>
      <w:proofErr w:type="spellEnd"/>
      <w:r w:rsidRPr="007B7CEF">
        <w:t xml:space="preserve"> </w:t>
      </w:r>
      <w:proofErr w:type="spellStart"/>
      <w:r w:rsidRPr="007B7CEF">
        <w:t>закладі</w:t>
      </w:r>
      <w:proofErr w:type="spellEnd"/>
      <w:r w:rsidRPr="007B7CEF">
        <w:t xml:space="preserve"> повинен бути </w:t>
      </w:r>
      <w:proofErr w:type="spellStart"/>
      <w:r w:rsidRPr="007B7CEF">
        <w:t>організований</w:t>
      </w:r>
      <w:proofErr w:type="spellEnd"/>
      <w:r w:rsidRPr="007B7CEF">
        <w:t xml:space="preserve"> таким чином, </w:t>
      </w:r>
      <w:proofErr w:type="spellStart"/>
      <w:r w:rsidRPr="007B7CEF">
        <w:t>щоб</w:t>
      </w:r>
      <w:proofErr w:type="spellEnd"/>
      <w:r w:rsidRPr="007B7CEF">
        <w:t xml:space="preserve"> </w:t>
      </w:r>
      <w:proofErr w:type="spellStart"/>
      <w:r w:rsidRPr="007B7CEF">
        <w:t>діти</w:t>
      </w:r>
      <w:proofErr w:type="spellEnd"/>
      <w:r w:rsidRPr="007B7CEF">
        <w:t xml:space="preserve"> </w:t>
      </w:r>
      <w:proofErr w:type="spellStart"/>
      <w:r w:rsidRPr="007B7CEF">
        <w:t>під</w:t>
      </w:r>
      <w:proofErr w:type="spellEnd"/>
      <w:r w:rsidRPr="007B7CEF">
        <w:t xml:space="preserve"> час </w:t>
      </w:r>
      <w:proofErr w:type="spellStart"/>
      <w:r w:rsidRPr="007B7CEF">
        <w:t>організації</w:t>
      </w:r>
      <w:proofErr w:type="spellEnd"/>
      <w:r w:rsidRPr="007B7CEF">
        <w:t xml:space="preserve"> </w:t>
      </w:r>
      <w:proofErr w:type="spellStart"/>
      <w:r w:rsidRPr="007B7CEF">
        <w:t>різних</w:t>
      </w:r>
      <w:proofErr w:type="spellEnd"/>
      <w:r w:rsidRPr="007B7CEF">
        <w:t xml:space="preserve"> </w:t>
      </w:r>
      <w:proofErr w:type="spellStart"/>
      <w:r w:rsidRPr="007B7CEF">
        <w:t>видів</w:t>
      </w:r>
      <w:proofErr w:type="spellEnd"/>
      <w:r w:rsidRPr="007B7CEF">
        <w:t xml:space="preserve"> </w:t>
      </w:r>
      <w:proofErr w:type="spellStart"/>
      <w:r w:rsidRPr="007B7CEF">
        <w:t>самостійної</w:t>
      </w:r>
      <w:proofErr w:type="spellEnd"/>
      <w:r w:rsidRPr="007B7CEF">
        <w:t xml:space="preserve"> </w:t>
      </w:r>
      <w:proofErr w:type="spellStart"/>
      <w:r w:rsidRPr="007B7CEF">
        <w:t>діяльності</w:t>
      </w:r>
      <w:proofErr w:type="spellEnd"/>
      <w:r w:rsidRPr="007B7CEF">
        <w:t xml:space="preserve"> не </w:t>
      </w:r>
      <w:proofErr w:type="spellStart"/>
      <w:r w:rsidRPr="007B7CEF">
        <w:t>заважали</w:t>
      </w:r>
      <w:proofErr w:type="spellEnd"/>
      <w:r w:rsidRPr="007B7CEF">
        <w:t xml:space="preserve"> один одному, </w:t>
      </w:r>
      <w:proofErr w:type="spellStart"/>
      <w:r w:rsidRPr="007B7CEF">
        <w:t>тобто</w:t>
      </w:r>
      <w:proofErr w:type="spellEnd"/>
      <w:r w:rsidRPr="007B7CEF">
        <w:t xml:space="preserve">, </w:t>
      </w:r>
      <w:proofErr w:type="spellStart"/>
      <w:r w:rsidRPr="007B7CEF">
        <w:t>щоб</w:t>
      </w:r>
      <w:proofErr w:type="spellEnd"/>
      <w:r w:rsidRPr="007B7CEF">
        <w:t xml:space="preserve"> </w:t>
      </w:r>
      <w:proofErr w:type="spellStart"/>
      <w:r w:rsidRPr="007B7CEF">
        <w:t>їх</w:t>
      </w:r>
      <w:proofErr w:type="spellEnd"/>
      <w:r w:rsidRPr="007B7CEF">
        <w:t xml:space="preserve"> </w:t>
      </w:r>
      <w:proofErr w:type="spellStart"/>
      <w:r w:rsidRPr="007B7CEF">
        <w:t>сфери</w:t>
      </w:r>
      <w:proofErr w:type="spellEnd"/>
      <w:r w:rsidRPr="007B7CEF">
        <w:t xml:space="preserve"> </w:t>
      </w:r>
      <w:proofErr w:type="spellStart"/>
      <w:r w:rsidRPr="007B7CEF">
        <w:t>активності</w:t>
      </w:r>
      <w:proofErr w:type="spellEnd"/>
      <w:r w:rsidRPr="007B7CEF">
        <w:t xml:space="preserve"> не </w:t>
      </w:r>
      <w:proofErr w:type="spellStart"/>
      <w:r w:rsidRPr="007B7CEF">
        <w:t>пересікалися</w:t>
      </w:r>
      <w:proofErr w:type="spellEnd"/>
      <w:r w:rsidRPr="007B7CEF">
        <w:t xml:space="preserve">. </w:t>
      </w:r>
      <w:proofErr w:type="spellStart"/>
      <w:r w:rsidRPr="007B7CEF">
        <w:t>Допомагати</w:t>
      </w:r>
      <w:proofErr w:type="spellEnd"/>
      <w:r w:rsidRPr="007B7CEF">
        <w:t xml:space="preserve"> в </w:t>
      </w:r>
      <w:proofErr w:type="spellStart"/>
      <w:r w:rsidRPr="007B7CEF">
        <w:t>цьому</w:t>
      </w:r>
      <w:proofErr w:type="spellEnd"/>
      <w:r w:rsidRPr="007B7CEF">
        <w:t xml:space="preserve"> </w:t>
      </w:r>
      <w:proofErr w:type="spellStart"/>
      <w:r w:rsidRPr="007B7CEF">
        <w:t>можуть</w:t>
      </w:r>
      <w:proofErr w:type="spellEnd"/>
      <w:r w:rsidRPr="007B7CEF">
        <w:t xml:space="preserve"> </w:t>
      </w:r>
      <w:proofErr w:type="spellStart"/>
      <w:r w:rsidRPr="007B7CEF">
        <w:t>підвісне</w:t>
      </w:r>
      <w:proofErr w:type="spellEnd"/>
      <w:r w:rsidRPr="007B7CEF">
        <w:t xml:space="preserve"> </w:t>
      </w:r>
      <w:proofErr w:type="spellStart"/>
      <w:r w:rsidRPr="007B7CEF">
        <w:t>обладнання</w:t>
      </w:r>
      <w:proofErr w:type="spellEnd"/>
      <w:r w:rsidRPr="007B7CEF">
        <w:t xml:space="preserve">, </w:t>
      </w:r>
      <w:proofErr w:type="spellStart"/>
      <w:r w:rsidRPr="007B7CEF">
        <w:t>ширми</w:t>
      </w:r>
      <w:proofErr w:type="spellEnd"/>
      <w:r w:rsidRPr="007B7CEF">
        <w:t xml:space="preserve">, </w:t>
      </w:r>
      <w:proofErr w:type="spellStart"/>
      <w:r w:rsidRPr="007B7CEF">
        <w:t>екрани</w:t>
      </w:r>
      <w:proofErr w:type="spellEnd"/>
      <w:r w:rsidRPr="007B7CEF">
        <w:t xml:space="preserve">, </w:t>
      </w:r>
      <w:proofErr w:type="spellStart"/>
      <w:r w:rsidRPr="007B7CEF">
        <w:t>вітрини</w:t>
      </w:r>
      <w:proofErr w:type="spellEnd"/>
      <w:r w:rsidRPr="007B7CEF">
        <w:t xml:space="preserve">, </w:t>
      </w:r>
      <w:proofErr w:type="spellStart"/>
      <w:r w:rsidRPr="007B7CEF">
        <w:t>вбудовані</w:t>
      </w:r>
      <w:proofErr w:type="spellEnd"/>
      <w:r w:rsidRPr="007B7CEF">
        <w:t xml:space="preserve"> та </w:t>
      </w:r>
      <w:proofErr w:type="spellStart"/>
      <w:r w:rsidRPr="007B7CEF">
        <w:t>пристроєні</w:t>
      </w:r>
      <w:proofErr w:type="spellEnd"/>
      <w:r w:rsidRPr="007B7CEF">
        <w:t xml:space="preserve"> </w:t>
      </w:r>
      <w:proofErr w:type="spellStart"/>
      <w:r w:rsidRPr="007B7CEF">
        <w:t>шафи</w:t>
      </w:r>
      <w:proofErr w:type="spellEnd"/>
      <w:r w:rsidRPr="007B7CEF">
        <w:t xml:space="preserve"> </w:t>
      </w:r>
      <w:proofErr w:type="spellStart"/>
      <w:r w:rsidRPr="007B7CEF">
        <w:t>тощо</w:t>
      </w:r>
      <w:proofErr w:type="spellEnd"/>
      <w:r w:rsidRPr="007B7CEF">
        <w:t>.</w:t>
      </w:r>
      <w:r w:rsidRPr="007B7CEF">
        <w:br/>
        <w:t xml:space="preserve">5. Принцип </w:t>
      </w:r>
      <w:proofErr w:type="spellStart"/>
      <w:r w:rsidRPr="007B7CEF">
        <w:t>емоційності</w:t>
      </w:r>
      <w:proofErr w:type="spellEnd"/>
      <w:r w:rsidRPr="007B7CEF">
        <w:t xml:space="preserve"> </w:t>
      </w:r>
      <w:proofErr w:type="spellStart"/>
      <w:r w:rsidRPr="007B7CEF">
        <w:t>середовища</w:t>
      </w:r>
      <w:proofErr w:type="spellEnd"/>
      <w:r w:rsidRPr="007B7CEF">
        <w:t xml:space="preserve">, </w:t>
      </w:r>
      <w:proofErr w:type="spellStart"/>
      <w:r w:rsidRPr="007B7CEF">
        <w:t>індивідуальної</w:t>
      </w:r>
      <w:proofErr w:type="spellEnd"/>
      <w:r w:rsidRPr="007B7CEF">
        <w:t xml:space="preserve"> </w:t>
      </w:r>
      <w:proofErr w:type="spellStart"/>
      <w:r w:rsidRPr="007B7CEF">
        <w:t>комфортності</w:t>
      </w:r>
      <w:proofErr w:type="spellEnd"/>
      <w:r w:rsidRPr="007B7CEF">
        <w:t xml:space="preserve"> та </w:t>
      </w:r>
      <w:proofErr w:type="spellStart"/>
      <w:r w:rsidRPr="007B7CEF">
        <w:t>емоційного</w:t>
      </w:r>
      <w:proofErr w:type="spellEnd"/>
      <w:r w:rsidRPr="007B7CEF">
        <w:t xml:space="preserve"> </w:t>
      </w:r>
      <w:proofErr w:type="spellStart"/>
      <w:r w:rsidRPr="007B7CEF">
        <w:t>благополуччя</w:t>
      </w:r>
      <w:proofErr w:type="spellEnd"/>
      <w:r w:rsidRPr="007B7CEF">
        <w:t xml:space="preserve"> </w:t>
      </w:r>
      <w:proofErr w:type="spellStart"/>
      <w:r w:rsidRPr="007B7CEF">
        <w:t>дитини</w:t>
      </w:r>
      <w:proofErr w:type="spellEnd"/>
      <w:r w:rsidRPr="007B7CEF">
        <w:t xml:space="preserve"> та </w:t>
      </w:r>
      <w:proofErr w:type="spellStart"/>
      <w:r w:rsidRPr="007B7CEF">
        <w:t>дорослого</w:t>
      </w:r>
      <w:proofErr w:type="spellEnd"/>
      <w:r w:rsidRPr="007B7CEF">
        <w:t>.</w:t>
      </w:r>
      <w:r w:rsidRPr="007B7CEF">
        <w:br/>
      </w:r>
      <w:proofErr w:type="spellStart"/>
      <w:r w:rsidRPr="007B7CEF">
        <w:t>Середовище</w:t>
      </w:r>
      <w:proofErr w:type="spellEnd"/>
      <w:r w:rsidRPr="007B7CEF">
        <w:t xml:space="preserve"> повинно </w:t>
      </w:r>
      <w:proofErr w:type="spellStart"/>
      <w:r w:rsidRPr="007B7CEF">
        <w:t>пробуджувати</w:t>
      </w:r>
      <w:proofErr w:type="spellEnd"/>
      <w:r w:rsidRPr="007B7CEF">
        <w:t xml:space="preserve"> у </w:t>
      </w:r>
      <w:proofErr w:type="spellStart"/>
      <w:r w:rsidRPr="007B7CEF">
        <w:t>дітей</w:t>
      </w:r>
      <w:proofErr w:type="spellEnd"/>
      <w:r w:rsidRPr="007B7CEF">
        <w:t xml:space="preserve"> </w:t>
      </w:r>
      <w:proofErr w:type="spellStart"/>
      <w:r w:rsidRPr="007B7CEF">
        <w:t>активність</w:t>
      </w:r>
      <w:proofErr w:type="spellEnd"/>
      <w:r w:rsidRPr="007B7CEF">
        <w:t xml:space="preserve">, </w:t>
      </w:r>
      <w:proofErr w:type="spellStart"/>
      <w:r w:rsidRPr="007B7CEF">
        <w:t>давати</w:t>
      </w:r>
      <w:proofErr w:type="spellEnd"/>
      <w:r w:rsidRPr="007B7CEF">
        <w:t xml:space="preserve"> </w:t>
      </w:r>
      <w:proofErr w:type="spellStart"/>
      <w:r w:rsidRPr="007B7CEF">
        <w:t>їм</w:t>
      </w:r>
      <w:proofErr w:type="spellEnd"/>
      <w:r w:rsidRPr="007B7CEF">
        <w:t xml:space="preserve"> </w:t>
      </w:r>
      <w:proofErr w:type="spellStart"/>
      <w:r w:rsidRPr="007B7CEF">
        <w:t>можливість</w:t>
      </w:r>
      <w:proofErr w:type="spellEnd"/>
      <w:r w:rsidRPr="007B7CEF">
        <w:t xml:space="preserve"> </w:t>
      </w:r>
      <w:proofErr w:type="spellStart"/>
      <w:r w:rsidRPr="007B7CEF">
        <w:t>здійснювати</w:t>
      </w:r>
      <w:proofErr w:type="spellEnd"/>
      <w:r w:rsidRPr="007B7CEF">
        <w:t xml:space="preserve"> </w:t>
      </w:r>
      <w:proofErr w:type="spellStart"/>
      <w:r w:rsidRPr="007B7CEF">
        <w:t>різноманітні</w:t>
      </w:r>
      <w:proofErr w:type="spellEnd"/>
      <w:r w:rsidRPr="007B7CEF">
        <w:t xml:space="preserve"> </w:t>
      </w:r>
      <w:proofErr w:type="spellStart"/>
      <w:r w:rsidRPr="007B7CEF">
        <w:t>види</w:t>
      </w:r>
      <w:proofErr w:type="spellEnd"/>
      <w:r w:rsidRPr="007B7CEF">
        <w:t xml:space="preserve"> </w:t>
      </w:r>
      <w:proofErr w:type="spellStart"/>
      <w:r w:rsidRPr="007B7CEF">
        <w:t>діяльності</w:t>
      </w:r>
      <w:proofErr w:type="spellEnd"/>
      <w:r w:rsidRPr="007B7CEF">
        <w:t xml:space="preserve">. Разом і </w:t>
      </w:r>
      <w:proofErr w:type="spellStart"/>
      <w:r w:rsidRPr="007B7CEF">
        <w:t>тим</w:t>
      </w:r>
      <w:proofErr w:type="spellEnd"/>
      <w:r w:rsidRPr="007B7CEF">
        <w:t xml:space="preserve">, </w:t>
      </w:r>
      <w:proofErr w:type="spellStart"/>
      <w:r w:rsidRPr="007B7CEF">
        <w:t>навколишнє</w:t>
      </w:r>
      <w:proofErr w:type="spellEnd"/>
      <w:r w:rsidRPr="007B7CEF">
        <w:t xml:space="preserve"> </w:t>
      </w:r>
      <w:proofErr w:type="spellStart"/>
      <w:r w:rsidRPr="007B7CEF">
        <w:t>середовище</w:t>
      </w:r>
      <w:proofErr w:type="spellEnd"/>
      <w:r w:rsidRPr="007B7CEF">
        <w:t xml:space="preserve"> повинно при </w:t>
      </w:r>
      <w:proofErr w:type="spellStart"/>
      <w:r w:rsidRPr="007B7CEF">
        <w:t>необхідності</w:t>
      </w:r>
      <w:proofErr w:type="spellEnd"/>
      <w:r w:rsidRPr="007B7CEF">
        <w:t xml:space="preserve"> </w:t>
      </w:r>
      <w:proofErr w:type="spellStart"/>
      <w:r w:rsidRPr="007B7CEF">
        <w:t>гасиш</w:t>
      </w:r>
      <w:proofErr w:type="spellEnd"/>
      <w:r w:rsidRPr="007B7CEF">
        <w:t xml:space="preserve"> </w:t>
      </w:r>
      <w:proofErr w:type="spellStart"/>
      <w:r w:rsidRPr="007B7CEF">
        <w:t>надзвичайну</w:t>
      </w:r>
      <w:proofErr w:type="spellEnd"/>
      <w:r w:rsidRPr="007B7CEF">
        <w:t xml:space="preserve"> </w:t>
      </w:r>
      <w:proofErr w:type="spellStart"/>
      <w:r w:rsidRPr="007B7CEF">
        <w:t>активність</w:t>
      </w:r>
      <w:proofErr w:type="spellEnd"/>
      <w:r w:rsidRPr="007B7CEF">
        <w:t xml:space="preserve">, </w:t>
      </w:r>
      <w:proofErr w:type="spellStart"/>
      <w:r w:rsidRPr="007B7CEF">
        <w:t>давати</w:t>
      </w:r>
      <w:proofErr w:type="spellEnd"/>
      <w:r w:rsidRPr="007B7CEF">
        <w:t xml:space="preserve"> </w:t>
      </w:r>
      <w:proofErr w:type="spellStart"/>
      <w:r w:rsidRPr="007B7CEF">
        <w:t>можливість</w:t>
      </w:r>
      <w:proofErr w:type="spellEnd"/>
      <w:r w:rsidRPr="007B7CEF">
        <w:t xml:space="preserve"> </w:t>
      </w:r>
      <w:proofErr w:type="spellStart"/>
      <w:r w:rsidRPr="007B7CEF">
        <w:t>відпочити</w:t>
      </w:r>
      <w:proofErr w:type="spellEnd"/>
      <w:r w:rsidRPr="007B7CEF">
        <w:t xml:space="preserve">. Тому </w:t>
      </w:r>
      <w:proofErr w:type="spellStart"/>
      <w:r w:rsidRPr="007B7CEF">
        <w:t>розвивальне</w:t>
      </w:r>
      <w:proofErr w:type="spellEnd"/>
      <w:r w:rsidRPr="007B7CEF">
        <w:t xml:space="preserve"> </w:t>
      </w:r>
      <w:proofErr w:type="spellStart"/>
      <w:r w:rsidRPr="007B7CEF">
        <w:t>середовище</w:t>
      </w:r>
      <w:proofErr w:type="spellEnd"/>
      <w:r w:rsidRPr="007B7CEF">
        <w:t xml:space="preserve"> </w:t>
      </w:r>
      <w:proofErr w:type="spellStart"/>
      <w:r w:rsidRPr="007B7CEF">
        <w:t>передбачає</w:t>
      </w:r>
      <w:proofErr w:type="spellEnd"/>
      <w:r w:rsidRPr="007B7CEF">
        <w:t xml:space="preserve"> </w:t>
      </w:r>
      <w:proofErr w:type="spellStart"/>
      <w:r w:rsidRPr="007B7CEF">
        <w:t>наявність</w:t>
      </w:r>
      <w:proofErr w:type="spellEnd"/>
      <w:r w:rsidRPr="007B7CEF">
        <w:t xml:space="preserve"> зон для </w:t>
      </w:r>
      <w:proofErr w:type="spellStart"/>
      <w:r w:rsidRPr="007B7CEF">
        <w:t>релаксації</w:t>
      </w:r>
      <w:proofErr w:type="spellEnd"/>
      <w:r w:rsidRPr="007B7CEF">
        <w:t xml:space="preserve"> (</w:t>
      </w:r>
      <w:proofErr w:type="spellStart"/>
      <w:r w:rsidRPr="007B7CEF">
        <w:t>розслаблення</w:t>
      </w:r>
      <w:proofErr w:type="spellEnd"/>
      <w:r w:rsidRPr="007B7CEF">
        <w:t xml:space="preserve">). </w:t>
      </w:r>
      <w:proofErr w:type="spellStart"/>
      <w:r w:rsidRPr="007B7CEF">
        <w:t>Це</w:t>
      </w:r>
      <w:proofErr w:type="spellEnd"/>
      <w:r w:rsidRPr="007B7CEF">
        <w:t xml:space="preserve"> </w:t>
      </w:r>
      <w:proofErr w:type="spellStart"/>
      <w:r w:rsidRPr="007B7CEF">
        <w:t>може</w:t>
      </w:r>
      <w:proofErr w:type="spellEnd"/>
      <w:r w:rsidRPr="007B7CEF">
        <w:t xml:space="preserve"> бути і "</w:t>
      </w:r>
      <w:proofErr w:type="spellStart"/>
      <w:r w:rsidRPr="007B7CEF">
        <w:t>куточок</w:t>
      </w:r>
      <w:proofErr w:type="spellEnd"/>
      <w:r w:rsidRPr="007B7CEF">
        <w:t xml:space="preserve"> </w:t>
      </w:r>
      <w:proofErr w:type="spellStart"/>
      <w:r w:rsidRPr="007B7CEF">
        <w:t>усамітнення</w:t>
      </w:r>
      <w:proofErr w:type="spellEnd"/>
      <w:r w:rsidRPr="007B7CEF">
        <w:t xml:space="preserve">" і </w:t>
      </w:r>
      <w:proofErr w:type="spellStart"/>
      <w:r w:rsidRPr="007B7CEF">
        <w:t>затишна</w:t>
      </w:r>
      <w:proofErr w:type="spellEnd"/>
      <w:r w:rsidRPr="007B7CEF">
        <w:t xml:space="preserve"> </w:t>
      </w:r>
      <w:proofErr w:type="spellStart"/>
      <w:r w:rsidRPr="007B7CEF">
        <w:t>кімната</w:t>
      </w:r>
      <w:proofErr w:type="spellEnd"/>
      <w:r w:rsidRPr="007B7CEF">
        <w:t xml:space="preserve"> (</w:t>
      </w:r>
      <w:proofErr w:type="spellStart"/>
      <w:r w:rsidRPr="007B7CEF">
        <w:t>куточок</w:t>
      </w:r>
      <w:proofErr w:type="spellEnd"/>
      <w:r w:rsidRPr="007B7CEF">
        <w:t xml:space="preserve">) з </w:t>
      </w:r>
      <w:proofErr w:type="spellStart"/>
      <w:r w:rsidRPr="007B7CEF">
        <w:t>м'якими</w:t>
      </w:r>
      <w:proofErr w:type="spellEnd"/>
      <w:r w:rsidRPr="007B7CEF">
        <w:t xml:space="preserve"> </w:t>
      </w:r>
      <w:proofErr w:type="spellStart"/>
      <w:r w:rsidRPr="007B7CEF">
        <w:t>меблями</w:t>
      </w:r>
      <w:proofErr w:type="spellEnd"/>
      <w:r w:rsidRPr="007B7CEF">
        <w:t xml:space="preserve"> і </w:t>
      </w:r>
      <w:proofErr w:type="spellStart"/>
      <w:r w:rsidRPr="007B7CEF">
        <w:t>Іншими</w:t>
      </w:r>
      <w:proofErr w:type="spellEnd"/>
      <w:r w:rsidRPr="007B7CEF">
        <w:t xml:space="preserve"> </w:t>
      </w:r>
      <w:proofErr w:type="spellStart"/>
      <w:r w:rsidRPr="007B7CEF">
        <w:t>елементами</w:t>
      </w:r>
      <w:proofErr w:type="spellEnd"/>
      <w:r w:rsidRPr="007B7CEF">
        <w:t xml:space="preserve">, </w:t>
      </w:r>
      <w:proofErr w:type="spellStart"/>
      <w:r w:rsidRPr="007B7CEF">
        <w:t>які</w:t>
      </w:r>
      <w:proofErr w:type="spellEnd"/>
      <w:r w:rsidRPr="007B7CEF">
        <w:t xml:space="preserve"> </w:t>
      </w:r>
      <w:proofErr w:type="spellStart"/>
      <w:r w:rsidRPr="007B7CEF">
        <w:t>сприяють</w:t>
      </w:r>
      <w:proofErr w:type="spellEnd"/>
      <w:r w:rsidRPr="007B7CEF">
        <w:t xml:space="preserve"> </w:t>
      </w:r>
      <w:proofErr w:type="spellStart"/>
      <w:r w:rsidRPr="007B7CEF">
        <w:t>відпочинку</w:t>
      </w:r>
      <w:proofErr w:type="spellEnd"/>
      <w:r w:rsidRPr="007B7CEF">
        <w:t xml:space="preserve">. </w:t>
      </w:r>
      <w:proofErr w:type="spellStart"/>
      <w:r w:rsidRPr="007B7CEF">
        <w:t>Бажано</w:t>
      </w:r>
      <w:proofErr w:type="spellEnd"/>
      <w:r w:rsidRPr="007B7CEF">
        <w:t xml:space="preserve">, </w:t>
      </w:r>
      <w:proofErr w:type="spellStart"/>
      <w:r w:rsidRPr="007B7CEF">
        <w:t>щоб</w:t>
      </w:r>
      <w:proofErr w:type="spellEnd"/>
      <w:r w:rsidRPr="007B7CEF">
        <w:t xml:space="preserve"> у </w:t>
      </w:r>
      <w:proofErr w:type="spellStart"/>
      <w:r w:rsidRPr="007B7CEF">
        <w:t>дошкільному</w:t>
      </w:r>
      <w:proofErr w:type="spellEnd"/>
      <w:r w:rsidRPr="007B7CEF">
        <w:t xml:space="preserve"> </w:t>
      </w:r>
      <w:proofErr w:type="spellStart"/>
      <w:r w:rsidRPr="007B7CEF">
        <w:t>закладі</w:t>
      </w:r>
      <w:proofErr w:type="spellEnd"/>
      <w:r w:rsidRPr="007B7CEF">
        <w:t xml:space="preserve"> </w:t>
      </w:r>
      <w:proofErr w:type="spellStart"/>
      <w:r w:rsidRPr="007B7CEF">
        <w:t>була</w:t>
      </w:r>
      <w:proofErr w:type="spellEnd"/>
      <w:r w:rsidRPr="007B7CEF">
        <w:t xml:space="preserve"> і "</w:t>
      </w:r>
      <w:proofErr w:type="spellStart"/>
      <w:r w:rsidRPr="007B7CEF">
        <w:t>гостина</w:t>
      </w:r>
      <w:proofErr w:type="spellEnd"/>
      <w:r w:rsidRPr="007B7CEF">
        <w:t xml:space="preserve"> для </w:t>
      </w:r>
      <w:proofErr w:type="spellStart"/>
      <w:r w:rsidRPr="007B7CEF">
        <w:t>дорослих</w:t>
      </w:r>
      <w:proofErr w:type="spellEnd"/>
      <w:r w:rsidRPr="007B7CEF">
        <w:t xml:space="preserve">", де </w:t>
      </w:r>
      <w:proofErr w:type="spellStart"/>
      <w:r w:rsidRPr="007B7CEF">
        <w:t>вихователь</w:t>
      </w:r>
      <w:proofErr w:type="spellEnd"/>
      <w:r w:rsidRPr="007B7CEF">
        <w:t xml:space="preserve"> </w:t>
      </w:r>
      <w:proofErr w:type="spellStart"/>
      <w:r w:rsidRPr="007B7CEF">
        <w:t>має</w:t>
      </w:r>
      <w:proofErr w:type="spellEnd"/>
      <w:r w:rsidRPr="007B7CEF">
        <w:t xml:space="preserve"> </w:t>
      </w:r>
      <w:proofErr w:type="spellStart"/>
      <w:r w:rsidRPr="007B7CEF">
        <w:t>можливість</w:t>
      </w:r>
      <w:proofErr w:type="spellEnd"/>
      <w:r w:rsidRPr="007B7CEF">
        <w:t xml:space="preserve"> </w:t>
      </w:r>
      <w:proofErr w:type="spellStart"/>
      <w:r w:rsidRPr="007B7CEF">
        <w:t>зняти</w:t>
      </w:r>
      <w:proofErr w:type="spellEnd"/>
      <w:r w:rsidRPr="007B7CEF">
        <w:t xml:space="preserve"> </w:t>
      </w:r>
      <w:proofErr w:type="spellStart"/>
      <w:r w:rsidRPr="007B7CEF">
        <w:t>емоційне</w:t>
      </w:r>
      <w:proofErr w:type="spellEnd"/>
      <w:r w:rsidRPr="007B7CEF">
        <w:t xml:space="preserve"> </w:t>
      </w:r>
      <w:proofErr w:type="spellStart"/>
      <w:r w:rsidRPr="007B7CEF">
        <w:t>напруження</w:t>
      </w:r>
      <w:proofErr w:type="spellEnd"/>
      <w:r w:rsidRPr="007B7CEF">
        <w:t>.</w:t>
      </w:r>
      <w:r w:rsidRPr="007B7CEF">
        <w:br/>
      </w:r>
      <w:proofErr w:type="spellStart"/>
      <w:r w:rsidRPr="007B7CEF">
        <w:t>Розвивальне</w:t>
      </w:r>
      <w:proofErr w:type="spellEnd"/>
      <w:r w:rsidRPr="007B7CEF">
        <w:t xml:space="preserve"> </w:t>
      </w:r>
      <w:proofErr w:type="spellStart"/>
      <w:r w:rsidRPr="007B7CEF">
        <w:t>середовище</w:t>
      </w:r>
      <w:proofErr w:type="spellEnd"/>
      <w:r w:rsidRPr="007B7CEF">
        <w:t xml:space="preserve"> повинно </w:t>
      </w:r>
      <w:proofErr w:type="spellStart"/>
      <w:r w:rsidRPr="007B7CEF">
        <w:t>забезпечувати</w:t>
      </w:r>
      <w:proofErr w:type="spellEnd"/>
      <w:r w:rsidRPr="007B7CEF">
        <w:t xml:space="preserve"> </w:t>
      </w:r>
      <w:proofErr w:type="spellStart"/>
      <w:r w:rsidRPr="007B7CEF">
        <w:t>умови</w:t>
      </w:r>
      <w:proofErr w:type="spellEnd"/>
      <w:r w:rsidRPr="007B7CEF">
        <w:t xml:space="preserve"> для </w:t>
      </w:r>
      <w:proofErr w:type="spellStart"/>
      <w:r w:rsidRPr="007B7CEF">
        <w:t>формування</w:t>
      </w:r>
      <w:proofErr w:type="spellEnd"/>
      <w:r w:rsidRPr="007B7CEF">
        <w:t xml:space="preserve"> і </w:t>
      </w:r>
      <w:proofErr w:type="spellStart"/>
      <w:r w:rsidRPr="007B7CEF">
        <w:t>розвитку</w:t>
      </w:r>
      <w:proofErr w:type="spellEnd"/>
      <w:r w:rsidRPr="007B7CEF">
        <w:t xml:space="preserve">  </w:t>
      </w:r>
      <w:proofErr w:type="spellStart"/>
      <w:r w:rsidRPr="007B7CEF">
        <w:t>повноцінного</w:t>
      </w:r>
      <w:proofErr w:type="spellEnd"/>
      <w:r w:rsidRPr="007B7CEF">
        <w:t xml:space="preserve"> образу "Я".  </w:t>
      </w:r>
      <w:proofErr w:type="spellStart"/>
      <w:r w:rsidRPr="007B7CEF">
        <w:t>Цьому</w:t>
      </w:r>
      <w:proofErr w:type="spellEnd"/>
      <w:r w:rsidRPr="007B7CEF">
        <w:t xml:space="preserve"> </w:t>
      </w:r>
      <w:proofErr w:type="spellStart"/>
      <w:r w:rsidRPr="007B7CEF">
        <w:t>будуть</w:t>
      </w:r>
      <w:proofErr w:type="spellEnd"/>
      <w:r w:rsidRPr="007B7CEF">
        <w:t xml:space="preserve"> </w:t>
      </w:r>
      <w:proofErr w:type="spellStart"/>
      <w:r w:rsidRPr="007B7CEF">
        <w:t>сприяти</w:t>
      </w:r>
      <w:proofErr w:type="spellEnd"/>
      <w:r w:rsidRPr="007B7CEF">
        <w:t xml:space="preserve"> </w:t>
      </w:r>
      <w:proofErr w:type="spellStart"/>
      <w:r w:rsidRPr="007B7CEF">
        <w:t>наявність</w:t>
      </w:r>
      <w:proofErr w:type="spellEnd"/>
      <w:r w:rsidRPr="007B7CEF">
        <w:t xml:space="preserve"> </w:t>
      </w:r>
      <w:proofErr w:type="spellStart"/>
      <w:r w:rsidRPr="007B7CEF">
        <w:t>річних</w:t>
      </w:r>
      <w:proofErr w:type="spellEnd"/>
      <w:r w:rsidRPr="007B7CEF">
        <w:t xml:space="preserve"> за </w:t>
      </w:r>
      <w:proofErr w:type="spellStart"/>
      <w:r w:rsidRPr="007B7CEF">
        <w:t>розміром</w:t>
      </w:r>
      <w:proofErr w:type="spellEnd"/>
      <w:r w:rsidRPr="007B7CEF">
        <w:t xml:space="preserve"> </w:t>
      </w:r>
      <w:proofErr w:type="spellStart"/>
      <w:r w:rsidRPr="007B7CEF">
        <w:t>звичайних</w:t>
      </w:r>
      <w:proofErr w:type="spellEnd"/>
      <w:r w:rsidRPr="007B7CEF">
        <w:t xml:space="preserve"> та </w:t>
      </w:r>
      <w:proofErr w:type="spellStart"/>
      <w:r w:rsidRPr="007B7CEF">
        <w:t>рухомих</w:t>
      </w:r>
      <w:proofErr w:type="spellEnd"/>
      <w:r w:rsidRPr="007B7CEF">
        <w:t xml:space="preserve"> </w:t>
      </w:r>
      <w:proofErr w:type="spellStart"/>
      <w:r w:rsidRPr="007B7CEF">
        <w:t>дзеркал</w:t>
      </w:r>
      <w:proofErr w:type="spellEnd"/>
      <w:r w:rsidRPr="007B7CEF">
        <w:t xml:space="preserve"> </w:t>
      </w:r>
      <w:proofErr w:type="spellStart"/>
      <w:r w:rsidRPr="007B7CEF">
        <w:t>річної</w:t>
      </w:r>
      <w:proofErr w:type="spellEnd"/>
      <w:r w:rsidRPr="007B7CEF">
        <w:t xml:space="preserve"> </w:t>
      </w:r>
      <w:proofErr w:type="spellStart"/>
      <w:r w:rsidRPr="007B7CEF">
        <w:t>кривизни</w:t>
      </w:r>
      <w:proofErr w:type="spellEnd"/>
      <w:r w:rsidRPr="007B7CEF">
        <w:t xml:space="preserve">. </w:t>
      </w:r>
      <w:proofErr w:type="spellStart"/>
      <w:r w:rsidRPr="007B7CEF">
        <w:t>Емоційний</w:t>
      </w:r>
      <w:proofErr w:type="spellEnd"/>
      <w:r w:rsidRPr="007B7CEF">
        <w:t xml:space="preserve"> комфорт </w:t>
      </w:r>
      <w:proofErr w:type="spellStart"/>
      <w:r w:rsidRPr="007B7CEF">
        <w:t>підтримується</w:t>
      </w:r>
      <w:proofErr w:type="spellEnd"/>
      <w:r w:rsidRPr="007B7CEF">
        <w:t xml:space="preserve"> і за </w:t>
      </w:r>
      <w:proofErr w:type="spellStart"/>
      <w:r w:rsidRPr="007B7CEF">
        <w:t>рахунок</w:t>
      </w:r>
      <w:proofErr w:type="spellEnd"/>
      <w:r w:rsidRPr="007B7CEF">
        <w:t xml:space="preserve"> </w:t>
      </w:r>
      <w:proofErr w:type="spellStart"/>
      <w:r w:rsidRPr="007B7CEF">
        <w:t>організації</w:t>
      </w:r>
      <w:proofErr w:type="spellEnd"/>
      <w:r w:rsidRPr="007B7CEF">
        <w:t xml:space="preserve"> </w:t>
      </w:r>
      <w:proofErr w:type="spellStart"/>
      <w:r w:rsidRPr="007B7CEF">
        <w:t>виставок</w:t>
      </w:r>
      <w:proofErr w:type="spellEnd"/>
      <w:r w:rsidRPr="007B7CEF">
        <w:t xml:space="preserve"> </w:t>
      </w:r>
      <w:proofErr w:type="spellStart"/>
      <w:r w:rsidRPr="007B7CEF">
        <w:t>дитячих</w:t>
      </w:r>
      <w:proofErr w:type="spellEnd"/>
      <w:r w:rsidRPr="007B7CEF">
        <w:t xml:space="preserve"> </w:t>
      </w:r>
      <w:proofErr w:type="spellStart"/>
      <w:r w:rsidRPr="007B7CEF">
        <w:t>робіт</w:t>
      </w:r>
      <w:proofErr w:type="spellEnd"/>
      <w:r w:rsidRPr="007B7CEF">
        <w:t xml:space="preserve"> (</w:t>
      </w:r>
      <w:proofErr w:type="spellStart"/>
      <w:r w:rsidRPr="007B7CEF">
        <w:t>малюнки</w:t>
      </w:r>
      <w:proofErr w:type="spellEnd"/>
      <w:r w:rsidRPr="007B7CEF">
        <w:t xml:space="preserve">, </w:t>
      </w:r>
      <w:proofErr w:type="spellStart"/>
      <w:r w:rsidRPr="007B7CEF">
        <w:t>аплікація</w:t>
      </w:r>
      <w:proofErr w:type="spellEnd"/>
      <w:r w:rsidRPr="007B7CEF">
        <w:t xml:space="preserve"> </w:t>
      </w:r>
      <w:proofErr w:type="spellStart"/>
      <w:r w:rsidRPr="007B7CEF">
        <w:t>тощо</w:t>
      </w:r>
      <w:proofErr w:type="spellEnd"/>
      <w:r w:rsidRPr="007B7CEF">
        <w:t xml:space="preserve">) </w:t>
      </w:r>
      <w:proofErr w:type="spellStart"/>
      <w:r w:rsidRPr="007B7CEF">
        <w:t>всіх</w:t>
      </w:r>
      <w:proofErr w:type="spellEnd"/>
      <w:r w:rsidRPr="007B7CEF">
        <w:t xml:space="preserve"> </w:t>
      </w:r>
      <w:proofErr w:type="spellStart"/>
      <w:r w:rsidRPr="007B7CEF">
        <w:t>дітей</w:t>
      </w:r>
      <w:proofErr w:type="spellEnd"/>
      <w:r w:rsidRPr="007B7CEF">
        <w:t xml:space="preserve">, </w:t>
      </w:r>
      <w:proofErr w:type="spellStart"/>
      <w:r w:rsidRPr="007B7CEF">
        <w:t>незалежно</w:t>
      </w:r>
      <w:proofErr w:type="spellEnd"/>
      <w:r w:rsidRPr="007B7CEF">
        <w:t xml:space="preserve"> </w:t>
      </w:r>
      <w:proofErr w:type="spellStart"/>
      <w:r w:rsidRPr="007B7CEF">
        <w:t>від</w:t>
      </w:r>
      <w:proofErr w:type="spellEnd"/>
      <w:r w:rsidRPr="007B7CEF">
        <w:t xml:space="preserve"> </w:t>
      </w:r>
      <w:proofErr w:type="spellStart"/>
      <w:r w:rsidRPr="007B7CEF">
        <w:t>рівня</w:t>
      </w:r>
      <w:proofErr w:type="spellEnd"/>
      <w:r w:rsidRPr="007B7CEF">
        <w:t xml:space="preserve"> </w:t>
      </w:r>
      <w:proofErr w:type="spellStart"/>
      <w:r w:rsidRPr="007B7CEF">
        <w:t>виконання</w:t>
      </w:r>
      <w:proofErr w:type="spellEnd"/>
      <w:r w:rsidRPr="007B7CEF">
        <w:t>.</w:t>
      </w:r>
    </w:p>
    <w:p w:rsidR="007B7CEF" w:rsidRPr="007B7CEF" w:rsidRDefault="007B7CEF" w:rsidP="007B7CEF">
      <w:pPr>
        <w:pStyle w:val="a4"/>
        <w:jc w:val="both"/>
        <w:rPr>
          <w:b/>
          <w:bCs/>
          <w:i/>
          <w:iCs/>
          <w:u w:val="single"/>
          <w:lang w:val="uk-UA"/>
        </w:rPr>
      </w:pPr>
      <w:r w:rsidRPr="007B7CEF">
        <w:rPr>
          <w:b/>
          <w:bCs/>
          <w:i/>
          <w:iCs/>
          <w:u w:val="single"/>
          <w:lang w:val="uk-UA"/>
        </w:rPr>
        <w:t>Насичення середовища</w:t>
      </w:r>
    </w:p>
    <w:p w:rsidR="007B7CEF" w:rsidRPr="007B7CEF" w:rsidRDefault="007B7CEF" w:rsidP="007B7CEF">
      <w:pPr>
        <w:pStyle w:val="a4"/>
        <w:jc w:val="both"/>
        <w:rPr>
          <w:bCs/>
          <w:iCs/>
          <w:lang w:val="uk-UA"/>
        </w:rPr>
      </w:pPr>
      <w:r w:rsidRPr="007B7CEF">
        <w:rPr>
          <w:bCs/>
          <w:iCs/>
          <w:lang w:val="uk-UA"/>
        </w:rPr>
        <w:t xml:space="preserve">   Щоб розвивальне середовище сприяло фізичному розвитку,</w:t>
      </w:r>
      <w:r w:rsidR="00BC5874">
        <w:rPr>
          <w:bCs/>
          <w:iCs/>
          <w:lang w:val="uk-UA"/>
        </w:rPr>
        <w:t xml:space="preserve"> </w:t>
      </w:r>
      <w:r w:rsidRPr="007B7CEF">
        <w:rPr>
          <w:bCs/>
          <w:iCs/>
          <w:lang w:val="uk-UA"/>
        </w:rPr>
        <w:t>збереженню та зміцненню здоров'я маленьких вихованців, збагачувало їхні знання про власний організм та правила безпеки життєдіяльності,</w:t>
      </w:r>
      <w:r w:rsidR="00BC5874">
        <w:rPr>
          <w:bCs/>
          <w:iCs/>
          <w:lang w:val="uk-UA"/>
        </w:rPr>
        <w:t xml:space="preserve"> </w:t>
      </w:r>
      <w:r w:rsidRPr="007B7CEF">
        <w:rPr>
          <w:bCs/>
          <w:iCs/>
          <w:lang w:val="uk-UA"/>
        </w:rPr>
        <w:t>воно потребує відповідного насичення.</w:t>
      </w:r>
    </w:p>
    <w:p w:rsidR="007B7CEF" w:rsidRPr="007B7CEF" w:rsidRDefault="007B7CEF" w:rsidP="007B7CEF">
      <w:pPr>
        <w:pStyle w:val="a4"/>
        <w:jc w:val="both"/>
        <w:rPr>
          <w:bCs/>
          <w:iCs/>
          <w:lang w:val="uk-UA"/>
        </w:rPr>
      </w:pPr>
      <w:r w:rsidRPr="007B7CEF">
        <w:rPr>
          <w:bCs/>
          <w:iCs/>
          <w:lang w:val="uk-UA"/>
        </w:rPr>
        <w:t>Облаштовуючи територію дитсадка, слід уникати всіх можливих чинників ризику ( наявність отруйних рослин,</w:t>
      </w:r>
      <w:r w:rsidR="00BC5874">
        <w:rPr>
          <w:bCs/>
          <w:iCs/>
          <w:lang w:val="uk-UA"/>
        </w:rPr>
        <w:t xml:space="preserve"> </w:t>
      </w:r>
      <w:r w:rsidRPr="007B7CEF">
        <w:rPr>
          <w:bCs/>
          <w:iCs/>
          <w:lang w:val="uk-UA"/>
        </w:rPr>
        <w:t>вільний доступ тварин,</w:t>
      </w:r>
      <w:r w:rsidR="00BC5874">
        <w:rPr>
          <w:bCs/>
          <w:iCs/>
          <w:lang w:val="uk-UA"/>
        </w:rPr>
        <w:t xml:space="preserve"> </w:t>
      </w:r>
      <w:r w:rsidRPr="007B7CEF">
        <w:rPr>
          <w:bCs/>
          <w:iCs/>
          <w:lang w:val="uk-UA"/>
        </w:rPr>
        <w:t>можливість проникнення небезпечних відвідувачів тощо).</w:t>
      </w:r>
    </w:p>
    <w:p w:rsidR="007B7CEF" w:rsidRPr="007B7CEF" w:rsidRDefault="007B7CEF" w:rsidP="007B7CEF">
      <w:pPr>
        <w:pStyle w:val="a4"/>
        <w:jc w:val="both"/>
        <w:rPr>
          <w:bCs/>
          <w:iCs/>
          <w:lang w:val="uk-UA"/>
        </w:rPr>
      </w:pPr>
      <w:r w:rsidRPr="007B7CEF">
        <w:rPr>
          <w:bCs/>
          <w:iCs/>
          <w:lang w:val="uk-UA"/>
        </w:rPr>
        <w:t>При облаштуванні приміщення закладу особливу увагу слід приділити матеріалам, з яких виготовлено різноманітне обладнання,</w:t>
      </w:r>
      <w:r w:rsidR="00BC5874">
        <w:rPr>
          <w:bCs/>
          <w:iCs/>
          <w:lang w:val="uk-UA"/>
        </w:rPr>
        <w:t xml:space="preserve"> </w:t>
      </w:r>
      <w:r w:rsidRPr="007B7CEF">
        <w:rPr>
          <w:bCs/>
          <w:iCs/>
          <w:lang w:val="uk-UA"/>
        </w:rPr>
        <w:t>та добору іграшок,</w:t>
      </w:r>
      <w:r w:rsidR="00BC5874">
        <w:rPr>
          <w:bCs/>
          <w:iCs/>
          <w:lang w:val="uk-UA"/>
        </w:rPr>
        <w:t xml:space="preserve"> </w:t>
      </w:r>
      <w:r w:rsidRPr="007B7CEF">
        <w:rPr>
          <w:bCs/>
          <w:iCs/>
          <w:lang w:val="uk-UA"/>
        </w:rPr>
        <w:t>їх відповідність санітарно-гігієнічним нормам.</w:t>
      </w:r>
    </w:p>
    <w:p w:rsidR="007B7CEF" w:rsidRPr="007B7CEF" w:rsidRDefault="007B7CEF" w:rsidP="007B7CEF">
      <w:pPr>
        <w:pStyle w:val="a4"/>
        <w:jc w:val="both"/>
        <w:rPr>
          <w:bCs/>
          <w:iCs/>
          <w:lang w:val="uk-UA"/>
        </w:rPr>
      </w:pPr>
      <w:r w:rsidRPr="007B7CEF">
        <w:rPr>
          <w:bCs/>
          <w:iCs/>
          <w:lang w:val="uk-UA"/>
        </w:rPr>
        <w:t xml:space="preserve"> Варто подбати про те,</w:t>
      </w:r>
      <w:r w:rsidR="00BC5874">
        <w:rPr>
          <w:bCs/>
          <w:iCs/>
          <w:lang w:val="uk-UA"/>
        </w:rPr>
        <w:t xml:space="preserve"> </w:t>
      </w:r>
      <w:r w:rsidRPr="007B7CEF">
        <w:rPr>
          <w:bCs/>
          <w:iCs/>
          <w:lang w:val="uk-UA"/>
        </w:rPr>
        <w:t>щоб у різних осередках групових приміщень було достатньо матеріалів, які сприяють формуванню в дошкільнят навичок безпечної поведінки.</w:t>
      </w:r>
    </w:p>
    <w:p w:rsidR="007B7CEF" w:rsidRPr="007B7CEF" w:rsidRDefault="007B7CEF" w:rsidP="007B7CEF">
      <w:pPr>
        <w:pStyle w:val="a4"/>
        <w:jc w:val="both"/>
        <w:rPr>
          <w:b/>
          <w:bCs/>
          <w:i/>
          <w:iCs/>
          <w:lang w:val="uk-UA"/>
        </w:rPr>
      </w:pPr>
    </w:p>
    <w:p w:rsidR="007B7CEF" w:rsidRPr="007B7CEF" w:rsidRDefault="007B7CEF" w:rsidP="007B7CEF">
      <w:pPr>
        <w:pStyle w:val="a4"/>
        <w:jc w:val="both"/>
        <w:rPr>
          <w:lang w:val="uk-UA"/>
        </w:rPr>
      </w:pPr>
    </w:p>
    <w:p w:rsidR="007B7CEF" w:rsidRPr="00BC5874" w:rsidRDefault="00BC5874" w:rsidP="007B7CEF">
      <w:pPr>
        <w:jc w:val="both"/>
        <w:rPr>
          <w:b/>
          <w:lang w:val="uk-UA"/>
        </w:rPr>
      </w:pPr>
      <w:r w:rsidRPr="00BC5874">
        <w:rPr>
          <w:b/>
          <w:lang w:val="uk-UA"/>
        </w:rPr>
        <w:t>3.Організація роботи з безпеки життєдіяльності в ЗДО.</w:t>
      </w:r>
    </w:p>
    <w:p w:rsidR="00BC5874" w:rsidRPr="00BC5874" w:rsidRDefault="00BC5874" w:rsidP="00BC5874">
      <w:pPr>
        <w:pStyle w:val="a3"/>
        <w:jc w:val="both"/>
        <w:rPr>
          <w:lang w:val="uk-UA"/>
        </w:rPr>
      </w:pPr>
      <w:r w:rsidRPr="00BC5874">
        <w:rPr>
          <w:i/>
          <w:iCs/>
          <w:lang w:val="uk-UA"/>
        </w:rPr>
        <w:t>Дошкільний навчальний заклад забезпечує право дитини на охорону здоров'я, здоровий спосіб життя через створення умов для безпечного, нешкідливого утримання дітей, раціонального харчування. Здоров’я, його охорона та зміцнення, безпека дітей повинні бути життєвою стратегією, пріоритетом у роботі дошкільних закладів.</w:t>
      </w:r>
    </w:p>
    <w:p w:rsidR="00BC5874" w:rsidRPr="00BC5874" w:rsidRDefault="00BC5874" w:rsidP="00BC5874">
      <w:pPr>
        <w:pStyle w:val="a3"/>
        <w:jc w:val="both"/>
        <w:rPr>
          <w:lang w:val="uk-UA"/>
        </w:rPr>
      </w:pPr>
      <w:r w:rsidRPr="00BC5874">
        <w:rPr>
          <w:i/>
          <w:iCs/>
          <w:lang w:val="uk-UA"/>
        </w:rPr>
        <w:t>Закон України "Про дошкільну освіту"</w:t>
      </w:r>
    </w:p>
    <w:p w:rsidR="00BC5874" w:rsidRPr="00BC5874" w:rsidRDefault="00BC5874" w:rsidP="00BC5874">
      <w:pPr>
        <w:pStyle w:val="a3"/>
        <w:jc w:val="both"/>
        <w:rPr>
          <w:lang w:val="uk-UA"/>
        </w:rPr>
      </w:pPr>
      <w:r w:rsidRPr="00BC5874">
        <w:rPr>
          <w:i/>
          <w:iCs/>
          <w:lang w:val="uk-UA"/>
        </w:rPr>
        <w:t>Дитина повинна самостійно вирізняти основні небезпечні чинники довкілля. Знати правила безпечного перебування вдома, у дитячому садку, на вулиці, на воді, на льоду, на спортивному майданчику</w:t>
      </w:r>
    </w:p>
    <w:p w:rsidR="00BC5874" w:rsidRPr="00BC5874" w:rsidRDefault="00BC5874" w:rsidP="00BC5874">
      <w:pPr>
        <w:pStyle w:val="a3"/>
        <w:jc w:val="both"/>
        <w:rPr>
          <w:lang w:val="uk-UA"/>
        </w:rPr>
      </w:pPr>
      <w:r w:rsidRPr="00BC5874">
        <w:rPr>
          <w:lang w:val="uk-UA"/>
        </w:rPr>
        <w:t>Що таке безпека дитини?</w:t>
      </w:r>
    </w:p>
    <w:p w:rsidR="00BC5874" w:rsidRPr="00BC5874" w:rsidRDefault="00BC5874" w:rsidP="00BC5874">
      <w:pPr>
        <w:pStyle w:val="a3"/>
        <w:jc w:val="both"/>
        <w:rPr>
          <w:lang w:val="uk-UA"/>
        </w:rPr>
      </w:pPr>
      <w:r w:rsidRPr="00BC5874">
        <w:rPr>
          <w:lang w:val="uk-UA"/>
        </w:rPr>
        <w:t>Безпека – це:</w:t>
      </w:r>
    </w:p>
    <w:p w:rsidR="00BC5874" w:rsidRPr="00BC5874" w:rsidRDefault="00BC5874" w:rsidP="00BC5874">
      <w:pPr>
        <w:pStyle w:val="a3"/>
        <w:jc w:val="both"/>
        <w:rPr>
          <w:lang w:val="uk-UA"/>
        </w:rPr>
      </w:pPr>
      <w:r w:rsidRPr="00BC5874">
        <w:rPr>
          <w:lang w:val="uk-UA"/>
        </w:rPr>
        <w:t>знання дітей-дошкільників про певні небезпечні ситуації та людей, які можуть загрожувати здоров'ю та життю, уміння правильно поводитися у різних ситуаціях;</w:t>
      </w:r>
    </w:p>
    <w:p w:rsidR="00BC5874" w:rsidRPr="00BC5874" w:rsidRDefault="00BC5874" w:rsidP="00BC5874">
      <w:pPr>
        <w:pStyle w:val="a3"/>
        <w:jc w:val="both"/>
        <w:rPr>
          <w:lang w:val="uk-UA"/>
        </w:rPr>
      </w:pPr>
      <w:r w:rsidRPr="00BC5874">
        <w:rPr>
          <w:lang w:val="uk-UA"/>
        </w:rPr>
        <w:t>навички самостійних рішень у певних надзвичайних ситуаціях.</w:t>
      </w:r>
    </w:p>
    <w:p w:rsidR="00BC5874" w:rsidRPr="00BC5874" w:rsidRDefault="00BC5874" w:rsidP="00BC5874">
      <w:pPr>
        <w:pStyle w:val="a3"/>
        <w:jc w:val="both"/>
        <w:rPr>
          <w:lang w:val="uk-UA"/>
        </w:rPr>
      </w:pPr>
      <w:r w:rsidRPr="00BC5874">
        <w:rPr>
          <w:lang w:val="uk-UA"/>
        </w:rPr>
        <w:lastRenderedPageBreak/>
        <w:t xml:space="preserve">Базова програма розвитку дитини дошкільного віку «Я у Світі» передбачає вимоги щодо безпеки життєдіяльності дітей у змістовій лінії «Фізичний розвиток». </w:t>
      </w:r>
    </w:p>
    <w:p w:rsidR="00BC5874" w:rsidRPr="00BC5874" w:rsidRDefault="00BC5874" w:rsidP="00BC5874">
      <w:pPr>
        <w:pStyle w:val="a3"/>
        <w:jc w:val="both"/>
        <w:rPr>
          <w:lang w:val="uk-UA"/>
        </w:rPr>
      </w:pPr>
      <w:r w:rsidRPr="00BC5874">
        <w:rPr>
          <w:lang w:val="uk-UA"/>
        </w:rPr>
        <w:t xml:space="preserve">Для виконання цього завдання створили комплексну систему роботи з ОБЖ з кадрами дошкільного навчального закладу, батьками, дітьми та громадськістю. </w:t>
      </w:r>
    </w:p>
    <w:p w:rsidR="00BC5874" w:rsidRPr="00BC5874" w:rsidRDefault="00BC5874" w:rsidP="00BC5874">
      <w:pPr>
        <w:pStyle w:val="a3"/>
        <w:jc w:val="both"/>
        <w:rPr>
          <w:lang w:val="uk-UA"/>
        </w:rPr>
      </w:pPr>
      <w:r w:rsidRPr="00BC5874">
        <w:rPr>
          <w:lang w:val="uk-UA"/>
        </w:rPr>
        <w:t>Реалізуючи завдання Базової програми, педагоги в своїй роботі використовують   програми роботи з безпеки життєдіяльності дітей у дошкільних закладах:</w:t>
      </w:r>
    </w:p>
    <w:p w:rsidR="00BC5874" w:rsidRPr="00BC5874" w:rsidRDefault="00BC5874" w:rsidP="00BC5874">
      <w:pPr>
        <w:pStyle w:val="a3"/>
        <w:jc w:val="both"/>
        <w:rPr>
          <w:lang w:val="uk-UA"/>
        </w:rPr>
      </w:pPr>
      <w:r w:rsidRPr="00BC5874">
        <w:rPr>
          <w:lang w:val="uk-UA"/>
        </w:rPr>
        <w:t>"Дитина в довкіллі" Л. Калуської;</w:t>
      </w:r>
    </w:p>
    <w:p w:rsidR="00BC5874" w:rsidRPr="00BC5874" w:rsidRDefault="00BC5874" w:rsidP="00BC5874">
      <w:pPr>
        <w:pStyle w:val="a3"/>
        <w:jc w:val="both"/>
        <w:rPr>
          <w:lang w:val="uk-UA"/>
        </w:rPr>
      </w:pPr>
      <w:r w:rsidRPr="00BC5874">
        <w:rPr>
          <w:lang w:val="uk-UA"/>
        </w:rPr>
        <w:t>"Абетка безпеки дитини" Л. Якименко .</w:t>
      </w:r>
    </w:p>
    <w:p w:rsidR="00BC5874" w:rsidRPr="00BC5874" w:rsidRDefault="00BC5874" w:rsidP="00BC5874">
      <w:pPr>
        <w:pStyle w:val="a3"/>
        <w:jc w:val="both"/>
        <w:rPr>
          <w:lang w:val="uk-UA"/>
        </w:rPr>
      </w:pPr>
      <w:r w:rsidRPr="00BC5874">
        <w:rPr>
          <w:lang w:val="uk-UA"/>
        </w:rPr>
        <w:t>Освітньо-виховну роботу з дошкільниками проводимо у таких напрямках:</w:t>
      </w:r>
    </w:p>
    <w:p w:rsidR="00BC5874" w:rsidRPr="00BC5874" w:rsidRDefault="00BC5874" w:rsidP="00BC5874">
      <w:pPr>
        <w:pStyle w:val="a3"/>
        <w:jc w:val="both"/>
        <w:rPr>
          <w:lang w:val="uk-UA"/>
        </w:rPr>
      </w:pPr>
      <w:r w:rsidRPr="00BC5874">
        <w:rPr>
          <w:lang w:val="uk-UA"/>
        </w:rPr>
        <w:t>життя серед людей, у природному та предметному середовищі;</w:t>
      </w:r>
    </w:p>
    <w:p w:rsidR="00BC5874" w:rsidRPr="00BC5874" w:rsidRDefault="00BC5874" w:rsidP="00BC5874">
      <w:pPr>
        <w:pStyle w:val="a3"/>
        <w:jc w:val="both"/>
        <w:rPr>
          <w:lang w:val="uk-UA"/>
        </w:rPr>
      </w:pPr>
      <w:r w:rsidRPr="00BC5874">
        <w:rPr>
          <w:lang w:val="uk-UA"/>
        </w:rPr>
        <w:t>правила поведінки з вогнем;</w:t>
      </w:r>
    </w:p>
    <w:p w:rsidR="00BC5874" w:rsidRPr="00BC5874" w:rsidRDefault="00BC5874" w:rsidP="00BC5874">
      <w:pPr>
        <w:pStyle w:val="a3"/>
        <w:jc w:val="both"/>
        <w:rPr>
          <w:lang w:val="uk-UA"/>
        </w:rPr>
      </w:pPr>
      <w:r w:rsidRPr="00BC5874">
        <w:rPr>
          <w:lang w:val="uk-UA"/>
        </w:rPr>
        <w:t>безпечні та небезпечні вулиці та дороги;</w:t>
      </w:r>
    </w:p>
    <w:p w:rsidR="00BC5874" w:rsidRPr="00BC5874" w:rsidRDefault="00BC5874" w:rsidP="00BC5874">
      <w:pPr>
        <w:pStyle w:val="a3"/>
        <w:jc w:val="both"/>
        <w:rPr>
          <w:lang w:val="uk-UA"/>
        </w:rPr>
      </w:pPr>
      <w:r w:rsidRPr="00BC5874">
        <w:rPr>
          <w:lang w:val="uk-UA"/>
        </w:rPr>
        <w:t>виховання вміння надавати собі та іншим допомогу у випадку необхідності.</w:t>
      </w:r>
    </w:p>
    <w:p w:rsidR="00BC5874" w:rsidRPr="00BC5874" w:rsidRDefault="00BC5874" w:rsidP="00BC5874">
      <w:pPr>
        <w:pStyle w:val="a3"/>
        <w:jc w:val="both"/>
        <w:rPr>
          <w:lang w:val="uk-UA"/>
        </w:rPr>
      </w:pPr>
      <w:r w:rsidRPr="00BC5874">
        <w:rPr>
          <w:lang w:val="uk-UA"/>
        </w:rPr>
        <w:t>В організації навчально-виховної роботи з питань безпеки життєдіяльності дошкільників можна визначити три основні напрямки:</w:t>
      </w:r>
    </w:p>
    <w:p w:rsidR="00BC5874" w:rsidRPr="00BC5874" w:rsidRDefault="00BC5874" w:rsidP="00BC5874">
      <w:pPr>
        <w:pStyle w:val="a3"/>
        <w:jc w:val="both"/>
        <w:rPr>
          <w:lang w:val="uk-UA"/>
        </w:rPr>
      </w:pPr>
      <w:r w:rsidRPr="00BC5874">
        <w:rPr>
          <w:lang w:val="uk-UA"/>
        </w:rPr>
        <w:t>така робота не повинна обмежуватися засвоєнням норм та правил; дітей необхідно навчати обачності, навичок орієнтування і швидкої реакції в екстремальних ситуаціях;</w:t>
      </w:r>
    </w:p>
    <w:p w:rsidR="00BC5874" w:rsidRPr="00BC5874" w:rsidRDefault="00BC5874" w:rsidP="00BC5874">
      <w:pPr>
        <w:pStyle w:val="a3"/>
        <w:jc w:val="both"/>
        <w:rPr>
          <w:lang w:val="uk-UA"/>
        </w:rPr>
      </w:pPr>
      <w:r w:rsidRPr="00BC5874">
        <w:rPr>
          <w:lang w:val="uk-UA"/>
        </w:rPr>
        <w:t>максимального ефекту можна досягти, якщо буде прослідковуватися єдина стратегічна лінія у діяльності педагогічного, дитячого та батьківського колективів;</w:t>
      </w:r>
    </w:p>
    <w:p w:rsidR="00BC5874" w:rsidRPr="00BC5874" w:rsidRDefault="00BC5874" w:rsidP="00BC5874">
      <w:pPr>
        <w:pStyle w:val="a3"/>
        <w:jc w:val="both"/>
        <w:rPr>
          <w:lang w:val="uk-UA"/>
        </w:rPr>
      </w:pPr>
      <w:r w:rsidRPr="00BC5874">
        <w:rPr>
          <w:lang w:val="uk-UA"/>
        </w:rPr>
        <w:t>слід врахувати деякі принципові аспекти роботи з дітьми, які суттєво відрізняються від аналогічної роботи з дорослими (розповіді, відеофільми про наслідки пожеж, повеней, інших небезпек).</w:t>
      </w:r>
    </w:p>
    <w:p w:rsidR="00BC5874" w:rsidRPr="00BC5874" w:rsidRDefault="00BC5874" w:rsidP="00BC5874">
      <w:pPr>
        <w:pStyle w:val="a3"/>
        <w:jc w:val="both"/>
        <w:rPr>
          <w:lang w:val="uk-UA"/>
        </w:rPr>
      </w:pPr>
      <w:r w:rsidRPr="00BC5874">
        <w:rPr>
          <w:lang w:val="uk-UA"/>
        </w:rPr>
        <w:t>Відкритим залишається питання, чи доцільно говорити з дітьми дошкільного віку про можливі трагічні наслідки нещасних випадків, про смерть однолітків. Однозначного ставлення до цієї думки ні серед педагогів, ні серед батьків немає. Вирішувати це слід в кожному конкретному випадку, враховуючи рівень дітей, їх індивідуальні особливості, можливості дорослих. Необхідно пам'ятати, навчаючи дітей безпечній поведінці, важливо не залякати їх, не зламати їхньої природньої допитливості та зацікавленості оточуючим світом. Головне правило для вихователів та батьків – не лякати дітей можливою небезпекою, а виховувати розумну обережність.</w:t>
      </w:r>
    </w:p>
    <w:p w:rsidR="00BC5874" w:rsidRPr="00BC5874" w:rsidRDefault="00BC5874" w:rsidP="00BC5874">
      <w:pPr>
        <w:pStyle w:val="a3"/>
        <w:jc w:val="both"/>
        <w:rPr>
          <w:lang w:val="uk-UA"/>
        </w:rPr>
      </w:pPr>
      <w:r w:rsidRPr="00BC5874">
        <w:rPr>
          <w:lang w:val="uk-UA"/>
        </w:rPr>
        <w:t xml:space="preserve">Перевага в освітньо-виховному процесі надається цікавим довірливим бесідам, розмовам, моделюванню та аналізу певних ситуацій, дидактичним та сюжетно-рольовим іграм. </w:t>
      </w:r>
    </w:p>
    <w:p w:rsidR="00BC5874" w:rsidRPr="00BC5874" w:rsidRDefault="00BC5874" w:rsidP="00BC5874">
      <w:pPr>
        <w:pStyle w:val="a3"/>
        <w:jc w:val="both"/>
        <w:rPr>
          <w:lang w:val="uk-UA"/>
        </w:rPr>
      </w:pPr>
      <w:r w:rsidRPr="00BC5874">
        <w:rPr>
          <w:lang w:val="uk-UA"/>
        </w:rPr>
        <w:t>Більше уваги приділяємо організації різних видів діяльності, спрямованих на набуття певних навичок поведінки, досвіду, самостійного пошуку виходів з непростих ситуацій, навчанню приймати виважені, продумані рішення. Адже все, чого навчають дітей, вони повинні вміти застосовувати в реальному житті, на практиці.</w:t>
      </w:r>
    </w:p>
    <w:p w:rsidR="00BC5874" w:rsidRPr="00BC5874" w:rsidRDefault="00BC5874" w:rsidP="00BC5874">
      <w:pPr>
        <w:pStyle w:val="a3"/>
        <w:jc w:val="both"/>
        <w:rPr>
          <w:lang w:val="uk-UA"/>
        </w:rPr>
      </w:pPr>
      <w:r w:rsidRPr="00BC5874">
        <w:rPr>
          <w:lang w:val="uk-UA"/>
        </w:rPr>
        <w:t xml:space="preserve">Щоб здійснювати плідну роботу з дітьми, систематично проводимо роботу з педагогічним колективом та батьками, перед якими стоять </w:t>
      </w:r>
      <w:r w:rsidRPr="00BC5874">
        <w:rPr>
          <w:b/>
          <w:lang w:val="uk-UA"/>
        </w:rPr>
        <w:t>три найважливіші завдання:</w:t>
      </w:r>
    </w:p>
    <w:p w:rsidR="00BC5874" w:rsidRPr="00BC5874" w:rsidRDefault="00BC5874" w:rsidP="00BC5874">
      <w:pPr>
        <w:pStyle w:val="a3"/>
        <w:jc w:val="both"/>
        <w:rPr>
          <w:lang w:val="uk-UA"/>
        </w:rPr>
      </w:pPr>
      <w:r w:rsidRPr="00BC5874">
        <w:rPr>
          <w:lang w:val="uk-UA"/>
        </w:rPr>
        <w:t>1. Створити безпечні умови для життєдіяльності дитини;</w:t>
      </w:r>
    </w:p>
    <w:p w:rsidR="00BC5874" w:rsidRPr="00BC5874" w:rsidRDefault="00BC5874" w:rsidP="00BC5874">
      <w:pPr>
        <w:pStyle w:val="a3"/>
        <w:jc w:val="both"/>
        <w:rPr>
          <w:lang w:val="uk-UA"/>
        </w:rPr>
      </w:pPr>
      <w:r w:rsidRPr="00BC5874">
        <w:rPr>
          <w:lang w:val="uk-UA"/>
        </w:rPr>
        <w:t>2. Сформувати в дитини уміння передбачати наслідки своїх вчинків;</w:t>
      </w:r>
    </w:p>
    <w:p w:rsidR="00BC5874" w:rsidRPr="00BC5874" w:rsidRDefault="00BC5874" w:rsidP="00BC5874">
      <w:pPr>
        <w:pStyle w:val="a3"/>
        <w:jc w:val="both"/>
        <w:rPr>
          <w:lang w:val="uk-UA"/>
        </w:rPr>
      </w:pPr>
      <w:r w:rsidRPr="00BC5874">
        <w:rPr>
          <w:lang w:val="uk-UA"/>
        </w:rPr>
        <w:t>3. Виробити в дитини навички практичних дій під час виникнення</w:t>
      </w:r>
    </w:p>
    <w:p w:rsidR="00BC5874" w:rsidRPr="00BC5874" w:rsidRDefault="00BC5874" w:rsidP="00BC5874">
      <w:pPr>
        <w:pStyle w:val="a3"/>
        <w:jc w:val="both"/>
        <w:rPr>
          <w:lang w:val="uk-UA"/>
        </w:rPr>
      </w:pPr>
      <w:r w:rsidRPr="00BC5874">
        <w:rPr>
          <w:lang w:val="uk-UA"/>
        </w:rPr>
        <w:t>Для цього використовуємо весь арсенал методичної роботи з педагогічними працівниками. Така робота має бути комплексною та різноплановою. Перш ніж чомусь навчати дошкільників, педагоги повинні самі отримати чіткі знання та оволодіти навичками щодо зазначеного питання. Але головне – донести до свідомості дітей розуміння про цінність, неповторність кожної людини, викликати у них бажання опікуватися власним здоров'ям, бути обачним та цінувати особисту безпеку й життя. Але навчаючи, вихователь перш за все має здійснювати педагогічно-виховну роботу, керуючись наступними захисними принципами:</w:t>
      </w:r>
    </w:p>
    <w:p w:rsidR="00BC5874" w:rsidRPr="00BC5874" w:rsidRDefault="00BC5874" w:rsidP="00BC5874">
      <w:pPr>
        <w:pStyle w:val="a3"/>
        <w:jc w:val="both"/>
        <w:rPr>
          <w:lang w:val="uk-UA"/>
        </w:rPr>
      </w:pPr>
      <w:r w:rsidRPr="00BC5874">
        <w:rPr>
          <w:lang w:val="uk-UA"/>
        </w:rPr>
        <w:t>перебування дітей у полі зору дорослих та підтримання контакту з ними – запорука особистої безпеки кожного вихованця;</w:t>
      </w:r>
    </w:p>
    <w:p w:rsidR="00BC5874" w:rsidRPr="00BC5874" w:rsidRDefault="00BC5874" w:rsidP="00BC5874">
      <w:pPr>
        <w:pStyle w:val="a3"/>
        <w:jc w:val="both"/>
        <w:rPr>
          <w:lang w:val="uk-UA"/>
        </w:rPr>
      </w:pPr>
      <w:r w:rsidRPr="00BC5874">
        <w:rPr>
          <w:lang w:val="uk-UA"/>
        </w:rPr>
        <w:lastRenderedPageBreak/>
        <w:t>формування у дітей уявлень про існуючу в навколишньому середовищі небезпеку (зокрема, від незнайомців) – основний метод захисту дітей;</w:t>
      </w:r>
    </w:p>
    <w:p w:rsidR="00BC5874" w:rsidRPr="00BC5874" w:rsidRDefault="00BC5874" w:rsidP="00BC5874">
      <w:pPr>
        <w:pStyle w:val="a3"/>
        <w:jc w:val="both"/>
        <w:rPr>
          <w:lang w:val="uk-UA"/>
        </w:rPr>
      </w:pPr>
      <w:r w:rsidRPr="00BC5874">
        <w:rPr>
          <w:lang w:val="uk-UA"/>
        </w:rPr>
        <w:t>вироблення і доведення до автоматизму у дітей звички зачиняти двері – засіб особистого захисту вихованців і захисту їхнього житла від злодіїв;</w:t>
      </w:r>
    </w:p>
    <w:p w:rsidR="00BC5874" w:rsidRPr="00BC5874" w:rsidRDefault="00BC5874" w:rsidP="00BC5874">
      <w:pPr>
        <w:pStyle w:val="a3"/>
        <w:jc w:val="both"/>
        <w:rPr>
          <w:lang w:val="uk-UA"/>
        </w:rPr>
      </w:pPr>
      <w:r w:rsidRPr="00BC5874">
        <w:rPr>
          <w:lang w:val="uk-UA"/>
        </w:rPr>
        <w:t>виховання і дітей розсудливості та обережності при виборі місць для ігор – запобігання випадкам дитячого травматизму.</w:t>
      </w:r>
    </w:p>
    <w:p w:rsidR="00BC5874" w:rsidRPr="00BC5874" w:rsidRDefault="00BC5874" w:rsidP="00BC5874">
      <w:pPr>
        <w:pStyle w:val="a3"/>
        <w:jc w:val="both"/>
        <w:rPr>
          <w:lang w:val="uk-UA"/>
        </w:rPr>
      </w:pPr>
      <w:r w:rsidRPr="00BC5874">
        <w:rPr>
          <w:lang w:val="uk-UA"/>
        </w:rPr>
        <w:t>Важливою формою роботи з дошкільниками та колективом дошкільного навчального закладу із забезпечення безпеки у НС було започатковано проведення щорічно у травні Тижня безпеки дитини.</w:t>
      </w:r>
    </w:p>
    <w:p w:rsidR="00BC5874" w:rsidRPr="00BC5874" w:rsidRDefault="00BC5874" w:rsidP="00BC5874">
      <w:pPr>
        <w:pStyle w:val="a3"/>
        <w:jc w:val="both"/>
        <w:rPr>
          <w:lang w:val="uk-UA"/>
        </w:rPr>
      </w:pPr>
      <w:r w:rsidRPr="00BC5874">
        <w:rPr>
          <w:lang w:val="uk-UA"/>
        </w:rPr>
        <w:t xml:space="preserve">Мета його: </w:t>
      </w:r>
    </w:p>
    <w:p w:rsidR="00BC5874" w:rsidRPr="00BC5874" w:rsidRDefault="00BC5874" w:rsidP="00BC5874">
      <w:pPr>
        <w:pStyle w:val="a3"/>
        <w:jc w:val="both"/>
        <w:rPr>
          <w:lang w:val="uk-UA"/>
        </w:rPr>
      </w:pPr>
      <w:r w:rsidRPr="00BC5874">
        <w:rPr>
          <w:lang w:val="uk-UA"/>
        </w:rPr>
        <w:t>поліпшити якість навчально-виховної роботи з дітьми з питань особистої безпеки та захисту життя;</w:t>
      </w:r>
    </w:p>
    <w:p w:rsidR="00BC5874" w:rsidRPr="00BC5874" w:rsidRDefault="00BC5874" w:rsidP="00BC5874">
      <w:pPr>
        <w:pStyle w:val="a3"/>
        <w:jc w:val="both"/>
        <w:rPr>
          <w:lang w:val="uk-UA"/>
        </w:rPr>
      </w:pPr>
      <w:r w:rsidRPr="00BC5874">
        <w:rPr>
          <w:lang w:val="uk-UA"/>
        </w:rPr>
        <w:t>вдосконалювати теоретичні знання та практичні навички педагогів з формування у дошкільнят ціннісного ставлення до власного здоров'я та життя;</w:t>
      </w:r>
    </w:p>
    <w:p w:rsidR="00BC5874" w:rsidRPr="00BC5874" w:rsidRDefault="00BC5874" w:rsidP="00BC5874">
      <w:pPr>
        <w:pStyle w:val="a3"/>
        <w:jc w:val="both"/>
        <w:rPr>
          <w:lang w:val="uk-UA"/>
        </w:rPr>
      </w:pPr>
      <w:r w:rsidRPr="00BC5874">
        <w:rPr>
          <w:lang w:val="uk-UA"/>
        </w:rPr>
        <w:t>пропагувати здоровий спосіб життя серед дітей та батьків;</w:t>
      </w:r>
    </w:p>
    <w:p w:rsidR="00BC5874" w:rsidRPr="00BC5874" w:rsidRDefault="00BC5874" w:rsidP="00BC5874">
      <w:pPr>
        <w:pStyle w:val="a3"/>
        <w:jc w:val="both"/>
        <w:rPr>
          <w:lang w:val="uk-UA"/>
        </w:rPr>
      </w:pPr>
      <w:r w:rsidRPr="00BC5874">
        <w:rPr>
          <w:lang w:val="uk-UA"/>
        </w:rPr>
        <w:t>інтегрувати суспільне та родинне виховання з проблем безпеки життєдіяльності дитини.</w:t>
      </w:r>
    </w:p>
    <w:p w:rsidR="00BC5874" w:rsidRPr="00BC5874" w:rsidRDefault="00BC5874" w:rsidP="00BC5874">
      <w:pPr>
        <w:pStyle w:val="a3"/>
        <w:jc w:val="both"/>
        <w:rPr>
          <w:lang w:val="uk-UA"/>
        </w:rPr>
      </w:pPr>
      <w:r w:rsidRPr="00BC5874">
        <w:rPr>
          <w:lang w:val="uk-UA"/>
        </w:rPr>
        <w:t xml:space="preserve">Ефективність роботи з питань безпеки життєдіяльності дитини значною мірою залежить від позитивного прикладу дорослих. Педагогам слід не тільки враховувати це в особистій поведінці, але й приділяти цьому значну увагу під час роботи з батьками. Важливо, щоб батьки усвідомили, що не можна вимагати від дитини дотримання будь-якого правила поведінки, якщо вони самі не завжди його дотримуються. Педагоги та батьки мають порозумітися між собою, адже різні вимоги, що висуваються вдома та в навчальному закладі, можуть викликати у них розгубленість, образу або навіть агресію. </w:t>
      </w:r>
    </w:p>
    <w:p w:rsidR="00BC5874" w:rsidRPr="00BC5874" w:rsidRDefault="00BC5874" w:rsidP="00BC5874">
      <w:pPr>
        <w:pStyle w:val="a3"/>
        <w:jc w:val="both"/>
        <w:rPr>
          <w:lang w:val="uk-UA"/>
        </w:rPr>
      </w:pPr>
      <w:r w:rsidRPr="00BC5874">
        <w:rPr>
          <w:lang w:val="uk-UA"/>
        </w:rPr>
        <w:t>Роботу доцільно проводити за напрямками:</w:t>
      </w:r>
    </w:p>
    <w:p w:rsidR="00BC5874" w:rsidRPr="00BC5874" w:rsidRDefault="00BC5874" w:rsidP="00BC5874">
      <w:pPr>
        <w:pStyle w:val="a3"/>
        <w:jc w:val="both"/>
        <w:rPr>
          <w:lang w:val="uk-UA"/>
        </w:rPr>
      </w:pPr>
      <w:r w:rsidRPr="00BC5874">
        <w:rPr>
          <w:lang w:val="uk-UA"/>
        </w:rPr>
        <w:t>організація роботи з метою інформування про спільну роботу та стимулювання їхньої активної участі в ній;</w:t>
      </w:r>
    </w:p>
    <w:p w:rsidR="00BC5874" w:rsidRPr="00BC5874" w:rsidRDefault="00BC5874" w:rsidP="00BC5874">
      <w:pPr>
        <w:pStyle w:val="a3"/>
        <w:jc w:val="both"/>
        <w:rPr>
          <w:lang w:val="uk-UA"/>
        </w:rPr>
      </w:pPr>
      <w:r w:rsidRPr="00BC5874">
        <w:rPr>
          <w:lang w:val="uk-UA"/>
        </w:rPr>
        <w:t>ознайомлення з роботою дошкільного навчального закладу за певною програмою;</w:t>
      </w:r>
    </w:p>
    <w:p w:rsidR="00BC5874" w:rsidRPr="00BC5874" w:rsidRDefault="00BC5874" w:rsidP="00BC5874">
      <w:pPr>
        <w:pStyle w:val="a3"/>
        <w:jc w:val="both"/>
        <w:rPr>
          <w:lang w:val="uk-UA"/>
        </w:rPr>
      </w:pPr>
      <w:r w:rsidRPr="00BC5874">
        <w:rPr>
          <w:lang w:val="uk-UA"/>
        </w:rPr>
        <w:t>організація різноманітних заходів за їх участю та участю спеціалістів різних структур: працівників правоохоронних органів, працівників МНС, медичних працівників тощо; ознайомлення їх з результатами навчання дітей (відкриті перегляди, тематичні тижні, інформація в куточках батьків).</w:t>
      </w:r>
    </w:p>
    <w:p w:rsidR="00BC5874" w:rsidRPr="00BC5874" w:rsidRDefault="00BC5874" w:rsidP="00BC5874">
      <w:pPr>
        <w:pStyle w:val="a3"/>
        <w:jc w:val="both"/>
        <w:rPr>
          <w:lang w:val="uk-UA"/>
        </w:rPr>
      </w:pPr>
      <w:r w:rsidRPr="00BC5874">
        <w:rPr>
          <w:lang w:val="uk-UA"/>
        </w:rPr>
        <w:t>Спільна робота з педагогами, дітьми, батьками забезпечить дітям перед вступом до школи різноманітно та повно засвоїти навички практичної безпечної життєдіяльності й усвідомити, що її життя та здоров'я – це найдорожче багатство. А дотримання дітьми правил безпечної поведінки та захисних принципів обов’язково допоможе їм у різних життєвих ситуаціях</w:t>
      </w:r>
    </w:p>
    <w:p w:rsidR="008808C3" w:rsidRDefault="008808C3" w:rsidP="007B7CEF">
      <w:pPr>
        <w:jc w:val="both"/>
        <w:rPr>
          <w:b/>
          <w:lang w:val="uk-UA"/>
        </w:rPr>
      </w:pPr>
    </w:p>
    <w:p w:rsidR="008808C3" w:rsidRDefault="00BC5874" w:rsidP="007B7CEF">
      <w:pPr>
        <w:jc w:val="both"/>
        <w:rPr>
          <w:b/>
          <w:lang w:val="uk-UA"/>
        </w:rPr>
      </w:pPr>
      <w:r w:rsidRPr="00BC5874">
        <w:rPr>
          <w:b/>
          <w:lang w:val="uk-UA"/>
        </w:rPr>
        <w:t>4.Розгляд проблемних сит</w:t>
      </w:r>
      <w:r w:rsidR="008808C3">
        <w:rPr>
          <w:b/>
          <w:lang w:val="uk-UA"/>
        </w:rPr>
        <w:t>у</w:t>
      </w:r>
      <w:r w:rsidRPr="00BC5874">
        <w:rPr>
          <w:b/>
          <w:lang w:val="uk-UA"/>
        </w:rPr>
        <w:t>ацій</w:t>
      </w:r>
      <w:r w:rsidR="008808C3">
        <w:rPr>
          <w:b/>
          <w:lang w:val="uk-UA"/>
        </w:rPr>
        <w:t xml:space="preserve"> </w:t>
      </w:r>
      <w:r w:rsidRPr="00BC5874">
        <w:rPr>
          <w:b/>
          <w:lang w:val="uk-UA"/>
        </w:rPr>
        <w:t>.</w:t>
      </w:r>
    </w:p>
    <w:p w:rsidR="008808C3" w:rsidRDefault="008808C3" w:rsidP="008808C3">
      <w:pPr>
        <w:pStyle w:val="a3"/>
        <w:rPr>
          <w:lang w:val="uk-UA"/>
        </w:rPr>
      </w:pPr>
      <w:r>
        <w:rPr>
          <w:lang w:val="uk-UA"/>
        </w:rPr>
        <w:t xml:space="preserve">           1.</w:t>
      </w:r>
      <w:r w:rsidR="00BC5874">
        <w:rPr>
          <w:lang w:val="uk-UA"/>
        </w:rPr>
        <w:t xml:space="preserve">Яку користь приносить вогонь, якщо з ним правильно поводитися ? Чим вогонь </w:t>
      </w:r>
    </w:p>
    <w:p w:rsidR="00BC5874" w:rsidRPr="00BC5874" w:rsidRDefault="008808C3" w:rsidP="008808C3">
      <w:pPr>
        <w:pStyle w:val="a3"/>
      </w:pPr>
      <w:r>
        <w:rPr>
          <w:lang w:val="uk-UA"/>
        </w:rPr>
        <w:t xml:space="preserve">                </w:t>
      </w:r>
      <w:r w:rsidR="00BC5874">
        <w:rPr>
          <w:lang w:val="uk-UA"/>
        </w:rPr>
        <w:t xml:space="preserve">може загрожувати , якщо не знати правил поводження з ним?  </w:t>
      </w:r>
    </w:p>
    <w:p w:rsidR="00BC5874" w:rsidRPr="00BC5874" w:rsidRDefault="00BC5874" w:rsidP="008808C3">
      <w:pPr>
        <w:pStyle w:val="a3"/>
        <w:numPr>
          <w:ilvl w:val="0"/>
          <w:numId w:val="4"/>
        </w:numPr>
      </w:pPr>
      <w:r>
        <w:rPr>
          <w:lang w:val="uk-UA"/>
        </w:rPr>
        <w:t>Правила очікування транспорту на зупинці( назвати основні правила).</w:t>
      </w:r>
    </w:p>
    <w:p w:rsidR="00BC5874" w:rsidRPr="00BC5874" w:rsidRDefault="00BC5874" w:rsidP="008808C3">
      <w:pPr>
        <w:pStyle w:val="a3"/>
        <w:numPr>
          <w:ilvl w:val="0"/>
          <w:numId w:val="4"/>
        </w:numPr>
      </w:pPr>
      <w:r>
        <w:rPr>
          <w:lang w:val="uk-UA"/>
        </w:rPr>
        <w:t xml:space="preserve">Правила посадки та висадки з транспортного засобу. </w:t>
      </w:r>
    </w:p>
    <w:p w:rsidR="00BC5874" w:rsidRPr="00BC5874" w:rsidRDefault="00BC5874" w:rsidP="008808C3">
      <w:pPr>
        <w:pStyle w:val="a3"/>
        <w:numPr>
          <w:ilvl w:val="0"/>
          <w:numId w:val="4"/>
        </w:numPr>
      </w:pPr>
      <w:r>
        <w:rPr>
          <w:lang w:val="uk-UA"/>
        </w:rPr>
        <w:t>Під час поїздки дитина голосно розмовляє, вимагає, щоб її посадили біля вікна</w:t>
      </w:r>
      <w:r w:rsidR="008808C3">
        <w:rPr>
          <w:lang w:val="uk-UA"/>
        </w:rPr>
        <w:t>, намагається стати на сидіння ногами, розкидає обгортки з цукерок. Ваші дії.</w:t>
      </w:r>
    </w:p>
    <w:p w:rsidR="00BC5874" w:rsidRPr="00BC5874" w:rsidRDefault="008808C3" w:rsidP="008808C3">
      <w:pPr>
        <w:pStyle w:val="a3"/>
        <w:numPr>
          <w:ilvl w:val="0"/>
          <w:numId w:val="4"/>
        </w:numPr>
      </w:pPr>
      <w:r>
        <w:rPr>
          <w:lang w:val="uk-UA"/>
        </w:rPr>
        <w:t>Як себе поводити, якщо тобі потрібно вийти з автобуса на зупинку та перейти на інший бік вулиці?</w:t>
      </w:r>
    </w:p>
    <w:p w:rsidR="00BC5874" w:rsidRPr="00BC5874" w:rsidRDefault="008808C3" w:rsidP="008808C3">
      <w:pPr>
        <w:pStyle w:val="a3"/>
        <w:numPr>
          <w:ilvl w:val="0"/>
          <w:numId w:val="4"/>
        </w:numPr>
      </w:pPr>
      <w:r>
        <w:rPr>
          <w:lang w:val="uk-UA"/>
        </w:rPr>
        <w:t xml:space="preserve">Багато людей вважає, що якщо вмієш плавати, то можна купатися одному, не потонеш. Ви також так вважаєте? </w:t>
      </w:r>
    </w:p>
    <w:p w:rsidR="00BC5874" w:rsidRPr="008808C3" w:rsidRDefault="008808C3" w:rsidP="008808C3">
      <w:pPr>
        <w:pStyle w:val="a3"/>
        <w:numPr>
          <w:ilvl w:val="0"/>
          <w:numId w:val="4"/>
        </w:numPr>
      </w:pPr>
      <w:r>
        <w:rPr>
          <w:lang w:val="uk-UA"/>
        </w:rPr>
        <w:t>Можна купатися у незнайомому водоймище? Чому?</w:t>
      </w:r>
    </w:p>
    <w:p w:rsidR="008808C3" w:rsidRDefault="008808C3" w:rsidP="008808C3">
      <w:pPr>
        <w:pStyle w:val="a3"/>
        <w:rPr>
          <w:lang w:val="uk-UA"/>
        </w:rPr>
      </w:pPr>
    </w:p>
    <w:p w:rsidR="008808C3" w:rsidRPr="00BC5874" w:rsidRDefault="008808C3" w:rsidP="008808C3">
      <w:pPr>
        <w:pStyle w:val="a3"/>
      </w:pPr>
    </w:p>
    <w:p w:rsidR="00BC5874" w:rsidRPr="008808C3" w:rsidRDefault="008808C3" w:rsidP="008808C3">
      <w:pPr>
        <w:pStyle w:val="a7"/>
        <w:ind w:left="360"/>
        <w:rPr>
          <w:b/>
          <w:lang w:val="uk-UA"/>
        </w:rPr>
      </w:pPr>
      <w:r w:rsidRPr="008808C3">
        <w:rPr>
          <w:b/>
          <w:lang w:val="uk-UA"/>
        </w:rPr>
        <w:lastRenderedPageBreak/>
        <w:t>5. Домашнє завдання .Презентація пам’яток для батьків.</w:t>
      </w:r>
    </w:p>
    <w:p w:rsidR="008808C3" w:rsidRPr="00B1787C" w:rsidRDefault="008808C3" w:rsidP="00B1787C">
      <w:pPr>
        <w:pStyle w:val="a3"/>
        <w:rPr>
          <w:lang w:val="uk-UA"/>
        </w:rPr>
      </w:pPr>
      <w:r w:rsidRPr="00B1787C">
        <w:rPr>
          <w:lang w:val="uk-UA"/>
        </w:rPr>
        <w:t>Пам'ятка для батьків з охорони життя та здоров'я дитини</w:t>
      </w:r>
    </w:p>
    <w:p w:rsidR="008808C3" w:rsidRPr="00B1787C" w:rsidRDefault="008808C3" w:rsidP="00B1787C">
      <w:pPr>
        <w:pStyle w:val="a3"/>
        <w:rPr>
          <w:lang w:val="uk-UA"/>
        </w:rPr>
      </w:pPr>
      <w:r w:rsidRPr="00B1787C">
        <w:rPr>
          <w:lang w:val="uk-UA"/>
        </w:rPr>
        <w:t>І. ЗАГАЛЬНІ ВИМОГИ</w:t>
      </w:r>
    </w:p>
    <w:p w:rsidR="008808C3" w:rsidRPr="00B1787C" w:rsidRDefault="008808C3" w:rsidP="00B1787C">
      <w:pPr>
        <w:pStyle w:val="a3"/>
        <w:rPr>
          <w:lang w:val="uk-UA"/>
        </w:rPr>
      </w:pPr>
      <w:r w:rsidRPr="00B1787C">
        <w:rPr>
          <w:lang w:val="uk-UA"/>
        </w:rPr>
        <w:t>1. Батьки повинні протягом року:</w:t>
      </w:r>
    </w:p>
    <w:p w:rsidR="008808C3" w:rsidRPr="00B1787C" w:rsidRDefault="008808C3" w:rsidP="00B1787C">
      <w:pPr>
        <w:pStyle w:val="a3"/>
        <w:rPr>
          <w:lang w:val="uk-UA"/>
        </w:rPr>
      </w:pPr>
      <w:r w:rsidRPr="00B1787C">
        <w:rPr>
          <w:lang w:val="uk-UA"/>
        </w:rPr>
        <w:t xml:space="preserve">- віддавати дитину в руки вихователя; </w:t>
      </w:r>
    </w:p>
    <w:p w:rsidR="008808C3" w:rsidRPr="00B1787C" w:rsidRDefault="008808C3" w:rsidP="00B1787C">
      <w:pPr>
        <w:pStyle w:val="a3"/>
        <w:rPr>
          <w:lang w:val="uk-UA"/>
        </w:rPr>
      </w:pPr>
      <w:r w:rsidRPr="00B1787C">
        <w:rPr>
          <w:lang w:val="uk-UA"/>
        </w:rPr>
        <w:t>- не дозволяти забирати дитину неповнолітнім дітям, незнайомим особам, особам, які знаходяться в нетверезому стані;</w:t>
      </w:r>
    </w:p>
    <w:p w:rsidR="008808C3" w:rsidRPr="00B1787C" w:rsidRDefault="008808C3" w:rsidP="00B1787C">
      <w:pPr>
        <w:pStyle w:val="a3"/>
        <w:rPr>
          <w:lang w:val="uk-UA"/>
        </w:rPr>
      </w:pPr>
      <w:r w:rsidRPr="00B1787C">
        <w:rPr>
          <w:lang w:val="uk-UA"/>
        </w:rPr>
        <w:t>2. Не залишати в доступному місці сірники, вогнепальну зброю, колючі та ріжучі предмети, ліки.</w:t>
      </w:r>
    </w:p>
    <w:p w:rsidR="008808C3" w:rsidRPr="00B1787C" w:rsidRDefault="008808C3" w:rsidP="00B1787C">
      <w:pPr>
        <w:pStyle w:val="a3"/>
        <w:rPr>
          <w:lang w:val="uk-UA"/>
        </w:rPr>
      </w:pPr>
      <w:r w:rsidRPr="00B1787C">
        <w:rPr>
          <w:lang w:val="uk-UA"/>
        </w:rPr>
        <w:t>3. Не дозволяти користуватися електричними приборами.</w:t>
      </w:r>
    </w:p>
    <w:p w:rsidR="008808C3" w:rsidRPr="00B1787C" w:rsidRDefault="008808C3" w:rsidP="00B1787C">
      <w:pPr>
        <w:pStyle w:val="a3"/>
        <w:rPr>
          <w:lang w:val="uk-UA"/>
        </w:rPr>
      </w:pPr>
      <w:r w:rsidRPr="00B1787C">
        <w:rPr>
          <w:lang w:val="uk-UA"/>
        </w:rPr>
        <w:t>4. Не торкатися руками незнайомих предметів.</w:t>
      </w:r>
    </w:p>
    <w:p w:rsidR="008808C3" w:rsidRPr="00B1787C" w:rsidRDefault="008808C3" w:rsidP="00B1787C">
      <w:pPr>
        <w:pStyle w:val="a3"/>
        <w:rPr>
          <w:lang w:val="uk-UA"/>
        </w:rPr>
      </w:pPr>
      <w:r w:rsidRPr="00B1787C">
        <w:rPr>
          <w:lang w:val="uk-UA"/>
        </w:rPr>
        <w:t>5. Оберігати дітей від укусів собак, кішок.</w:t>
      </w:r>
    </w:p>
    <w:p w:rsidR="008808C3" w:rsidRPr="00B1787C" w:rsidRDefault="008808C3" w:rsidP="00B1787C">
      <w:pPr>
        <w:pStyle w:val="a3"/>
        <w:rPr>
          <w:lang w:val="uk-UA"/>
        </w:rPr>
      </w:pPr>
      <w:r w:rsidRPr="00B1787C">
        <w:rPr>
          <w:lang w:val="uk-UA"/>
        </w:rPr>
        <w:t>6. Оберігати дітей від отруєння рослинами, грибами, ягодами.</w:t>
      </w:r>
    </w:p>
    <w:p w:rsidR="008808C3" w:rsidRPr="00B1787C" w:rsidRDefault="008808C3" w:rsidP="00B1787C">
      <w:pPr>
        <w:pStyle w:val="a3"/>
        <w:rPr>
          <w:lang w:val="uk-UA"/>
        </w:rPr>
      </w:pPr>
      <w:r w:rsidRPr="00B1787C">
        <w:rPr>
          <w:lang w:val="uk-UA"/>
        </w:rPr>
        <w:t>7. Під час купання в водоймищах не залишати дітей без нагляду дорослих, вчити їх плавати, знайомити з правилами поводження на воді..</w:t>
      </w:r>
    </w:p>
    <w:p w:rsidR="008808C3" w:rsidRPr="00B1787C" w:rsidRDefault="008808C3" w:rsidP="00B1787C">
      <w:pPr>
        <w:pStyle w:val="a3"/>
        <w:rPr>
          <w:lang w:val="uk-UA"/>
        </w:rPr>
      </w:pPr>
      <w:r w:rsidRPr="00B1787C">
        <w:rPr>
          <w:lang w:val="uk-UA"/>
        </w:rPr>
        <w:t>8.Знайомити й дотримуватися правил дорожнього руху, визначати безпечні від руху транспорту місця для катання на велосипеді, для ігор з м’ячем.</w:t>
      </w:r>
    </w:p>
    <w:p w:rsidR="008808C3" w:rsidRPr="00B1787C" w:rsidRDefault="008808C3" w:rsidP="00B1787C">
      <w:pPr>
        <w:pStyle w:val="a3"/>
        <w:rPr>
          <w:lang w:val="uk-UA"/>
        </w:rPr>
      </w:pPr>
      <w:r w:rsidRPr="00B1787C">
        <w:rPr>
          <w:lang w:val="uk-UA"/>
        </w:rPr>
        <w:t>ІІ. ПОПЕРЕДЖЕННЯ ДОРОЖНЬО -ТРАНСПОРТНОГО ТРАВМАТИЗМУ</w:t>
      </w:r>
    </w:p>
    <w:p w:rsidR="008808C3" w:rsidRPr="00B1787C" w:rsidRDefault="008808C3" w:rsidP="00B1787C">
      <w:pPr>
        <w:pStyle w:val="a3"/>
        <w:rPr>
          <w:lang w:val="uk-UA"/>
        </w:rPr>
      </w:pPr>
    </w:p>
    <w:p w:rsidR="008808C3" w:rsidRPr="00B1787C" w:rsidRDefault="008808C3" w:rsidP="00B1787C">
      <w:pPr>
        <w:pStyle w:val="a3"/>
        <w:rPr>
          <w:lang w:val="uk-UA"/>
        </w:rPr>
      </w:pPr>
      <w:r w:rsidRPr="00B1787C">
        <w:rPr>
          <w:lang w:val="uk-UA"/>
        </w:rPr>
        <w:t>Необхідно:</w:t>
      </w:r>
    </w:p>
    <w:p w:rsidR="008808C3" w:rsidRPr="00B1787C" w:rsidRDefault="008808C3" w:rsidP="00B1787C">
      <w:pPr>
        <w:pStyle w:val="a3"/>
        <w:rPr>
          <w:lang w:val="uk-UA"/>
        </w:rPr>
      </w:pPr>
      <w:r w:rsidRPr="00B1787C">
        <w:rPr>
          <w:lang w:val="uk-UA"/>
        </w:rPr>
        <w:t>1. Вчити дітей переходити вулиці на зелений сигнал світлофора, у встановлених місцях та підземних переходами.</w:t>
      </w:r>
    </w:p>
    <w:p w:rsidR="008808C3" w:rsidRPr="00B1787C" w:rsidRDefault="008808C3" w:rsidP="00B1787C">
      <w:pPr>
        <w:pStyle w:val="a3"/>
        <w:rPr>
          <w:lang w:val="uk-UA"/>
        </w:rPr>
      </w:pPr>
      <w:r w:rsidRPr="00B1787C">
        <w:rPr>
          <w:lang w:val="uk-UA"/>
        </w:rPr>
        <w:t>2. Не дозволяти дітям з’являтися зненацька перед транспортними засобами.</w:t>
      </w:r>
    </w:p>
    <w:p w:rsidR="008808C3" w:rsidRPr="00B1787C" w:rsidRDefault="008808C3" w:rsidP="00B1787C">
      <w:pPr>
        <w:pStyle w:val="a3"/>
        <w:rPr>
          <w:lang w:val="uk-UA"/>
        </w:rPr>
      </w:pPr>
      <w:r w:rsidRPr="00B1787C">
        <w:rPr>
          <w:lang w:val="uk-UA"/>
        </w:rPr>
        <w:t>3. Вчити дітей правильно обходити транспорт, що стоїть: автобус, тролейбус – позаду, трамвай – спереду.</w:t>
      </w:r>
    </w:p>
    <w:p w:rsidR="008808C3" w:rsidRPr="00B1787C" w:rsidRDefault="008808C3" w:rsidP="00B1787C">
      <w:pPr>
        <w:pStyle w:val="a3"/>
        <w:rPr>
          <w:lang w:val="uk-UA"/>
        </w:rPr>
      </w:pPr>
      <w:r w:rsidRPr="00B1787C">
        <w:rPr>
          <w:lang w:val="uk-UA"/>
        </w:rPr>
        <w:t>4. Не дозволяти дітям самостійно їздити на громадському транспорті.</w:t>
      </w:r>
    </w:p>
    <w:p w:rsidR="008808C3" w:rsidRPr="00B1787C" w:rsidRDefault="008808C3" w:rsidP="00B1787C">
      <w:pPr>
        <w:pStyle w:val="a3"/>
        <w:rPr>
          <w:lang w:val="uk-UA"/>
        </w:rPr>
      </w:pPr>
      <w:r w:rsidRPr="00B1787C">
        <w:rPr>
          <w:lang w:val="uk-UA"/>
        </w:rPr>
        <w:t>5. Не допускати ігор дітей на проїжджій частині дороги.</w:t>
      </w:r>
    </w:p>
    <w:p w:rsidR="008808C3" w:rsidRPr="00B1787C" w:rsidRDefault="008808C3" w:rsidP="00B1787C">
      <w:pPr>
        <w:pStyle w:val="a3"/>
        <w:rPr>
          <w:lang w:val="uk-UA"/>
        </w:rPr>
      </w:pPr>
      <w:r w:rsidRPr="00B1787C">
        <w:rPr>
          <w:lang w:val="uk-UA"/>
        </w:rPr>
        <w:t>6. Не дозволяти дітям грати з м’ячем, кататися на велосипеді, ковзанах, санчатах, роликах на проїжджій частині дороги та поблизу неї – це може коштувати дитині життя.</w:t>
      </w:r>
    </w:p>
    <w:p w:rsidR="008808C3" w:rsidRPr="00B1787C" w:rsidRDefault="008808C3" w:rsidP="00B1787C">
      <w:pPr>
        <w:pStyle w:val="a3"/>
        <w:rPr>
          <w:lang w:val="uk-UA"/>
        </w:rPr>
      </w:pPr>
      <w:r w:rsidRPr="00B1787C">
        <w:rPr>
          <w:lang w:val="uk-UA"/>
        </w:rPr>
        <w:t>7. Не чіплятися на підніжку транспорту і не стрибати на ходу, щоб своїм прикладом не заохотити дітей.</w:t>
      </w:r>
    </w:p>
    <w:p w:rsidR="008808C3" w:rsidRPr="00B1787C" w:rsidRDefault="008808C3" w:rsidP="00B1787C">
      <w:pPr>
        <w:pStyle w:val="a3"/>
        <w:rPr>
          <w:lang w:val="uk-UA"/>
        </w:rPr>
      </w:pPr>
      <w:r w:rsidRPr="00B1787C">
        <w:rPr>
          <w:lang w:val="uk-UA"/>
        </w:rPr>
        <w:t>8. Не подавати дітям негативних прикладів, порушуючи правила дорожнього руху.</w:t>
      </w:r>
    </w:p>
    <w:p w:rsidR="008808C3" w:rsidRPr="00B1787C" w:rsidRDefault="008808C3" w:rsidP="00B1787C">
      <w:pPr>
        <w:pStyle w:val="a3"/>
        <w:rPr>
          <w:lang w:val="uk-UA"/>
        </w:rPr>
      </w:pPr>
    </w:p>
    <w:p w:rsidR="008808C3" w:rsidRPr="00B1787C" w:rsidRDefault="008808C3" w:rsidP="00B1787C">
      <w:pPr>
        <w:pStyle w:val="a3"/>
        <w:rPr>
          <w:lang w:val="uk-UA"/>
        </w:rPr>
      </w:pPr>
      <w:r w:rsidRPr="00B1787C">
        <w:rPr>
          <w:lang w:val="uk-UA"/>
        </w:rPr>
        <w:t>ІІІ. ПОПЕРЕДЖЕННЯ ТРАВМАТИЗМУ ПІД ЧАС ВІДПУСТКИ БАТЬКІВ</w:t>
      </w:r>
    </w:p>
    <w:p w:rsidR="008808C3" w:rsidRPr="00B1787C" w:rsidRDefault="008808C3" w:rsidP="00B1787C">
      <w:pPr>
        <w:pStyle w:val="a3"/>
        <w:rPr>
          <w:lang w:val="uk-UA"/>
        </w:rPr>
      </w:pPr>
    </w:p>
    <w:p w:rsidR="008808C3" w:rsidRPr="00B1787C" w:rsidRDefault="008808C3" w:rsidP="00B1787C">
      <w:pPr>
        <w:pStyle w:val="a3"/>
        <w:rPr>
          <w:lang w:val="uk-UA"/>
        </w:rPr>
      </w:pPr>
      <w:r w:rsidRPr="00B1787C">
        <w:rPr>
          <w:lang w:val="uk-UA"/>
        </w:rPr>
        <w:t>1. Забороняйте ходити до лісу без супроводу дорослих.</w:t>
      </w:r>
    </w:p>
    <w:p w:rsidR="008808C3" w:rsidRPr="00B1787C" w:rsidRDefault="008808C3" w:rsidP="00B1787C">
      <w:pPr>
        <w:pStyle w:val="a3"/>
        <w:rPr>
          <w:lang w:val="uk-UA"/>
        </w:rPr>
      </w:pPr>
      <w:r w:rsidRPr="00B1787C">
        <w:rPr>
          <w:lang w:val="uk-UA"/>
        </w:rPr>
        <w:t>2. Під час перебування у лісі разом з дітьми не збирайте та не вживайте незнайомі гриби, ягоди, рослини.</w:t>
      </w:r>
    </w:p>
    <w:p w:rsidR="008808C3" w:rsidRPr="00B1787C" w:rsidRDefault="008808C3" w:rsidP="00B1787C">
      <w:pPr>
        <w:pStyle w:val="a3"/>
        <w:rPr>
          <w:lang w:val="uk-UA"/>
        </w:rPr>
      </w:pPr>
      <w:r w:rsidRPr="00B1787C">
        <w:rPr>
          <w:lang w:val="uk-UA"/>
        </w:rPr>
        <w:t>3. Не розводьте у лісі багаття під час посухи: при виникненні необхідності в цьому, розмістіть вогнище на відкритому місці і після використання ретельно загасіть його та засипте землею.</w:t>
      </w:r>
    </w:p>
    <w:p w:rsidR="008808C3" w:rsidRPr="00B1787C" w:rsidRDefault="008808C3" w:rsidP="00B1787C">
      <w:pPr>
        <w:pStyle w:val="a3"/>
        <w:rPr>
          <w:lang w:val="uk-UA"/>
        </w:rPr>
      </w:pPr>
      <w:r w:rsidRPr="00B1787C">
        <w:rPr>
          <w:lang w:val="uk-UA"/>
        </w:rPr>
        <w:t>4. Обстежте місця установки намету в лісі з метою уникнення небажаної зустрічі зі зміями, бджолами, мурахами тощо.</w:t>
      </w:r>
    </w:p>
    <w:p w:rsidR="008808C3" w:rsidRPr="00B1787C" w:rsidRDefault="008808C3" w:rsidP="00B1787C">
      <w:pPr>
        <w:pStyle w:val="a3"/>
        <w:rPr>
          <w:lang w:val="uk-UA"/>
        </w:rPr>
      </w:pPr>
      <w:r w:rsidRPr="00B1787C">
        <w:rPr>
          <w:lang w:val="uk-UA"/>
        </w:rPr>
        <w:t>5. Для походу в ліс одяг дитини підбирайте таким чином, щоб оптимально захистити її від комах, кліщів та інших несподіванок.</w:t>
      </w:r>
    </w:p>
    <w:p w:rsidR="008808C3" w:rsidRPr="00B1787C" w:rsidRDefault="008808C3" w:rsidP="00B1787C">
      <w:pPr>
        <w:pStyle w:val="a3"/>
        <w:rPr>
          <w:lang w:val="uk-UA"/>
        </w:rPr>
      </w:pPr>
      <w:r w:rsidRPr="00B1787C">
        <w:rPr>
          <w:lang w:val="uk-UA"/>
        </w:rPr>
        <w:t>6. Не засмічуйте навколишнє та не залишайте після себе жодних слідів свого перебування.</w:t>
      </w:r>
    </w:p>
    <w:p w:rsidR="008808C3" w:rsidRPr="00B1787C" w:rsidRDefault="008808C3" w:rsidP="00B1787C">
      <w:pPr>
        <w:pStyle w:val="a3"/>
        <w:rPr>
          <w:lang w:val="uk-UA"/>
        </w:rPr>
      </w:pPr>
      <w:r w:rsidRPr="00B1787C">
        <w:rPr>
          <w:lang w:val="uk-UA"/>
        </w:rPr>
        <w:t>7.Дітям дошкільного віку дозволяється купатися у водоймі тільки з батьками.</w:t>
      </w:r>
    </w:p>
    <w:p w:rsidR="008808C3" w:rsidRPr="00B1787C" w:rsidRDefault="008808C3" w:rsidP="00B1787C">
      <w:pPr>
        <w:pStyle w:val="a3"/>
        <w:rPr>
          <w:lang w:val="uk-UA"/>
        </w:rPr>
      </w:pPr>
    </w:p>
    <w:p w:rsidR="008808C3" w:rsidRPr="00B1787C" w:rsidRDefault="008808C3" w:rsidP="00B1787C">
      <w:pPr>
        <w:pStyle w:val="a3"/>
        <w:rPr>
          <w:lang w:val="uk-UA"/>
        </w:rPr>
      </w:pPr>
      <w:r w:rsidRPr="00B1787C">
        <w:rPr>
          <w:lang w:val="uk-UA"/>
        </w:rPr>
        <w:t>ІV. ПОПЕРЕДЖЕННЯ ПОЖЕЖІ ВІД ДИТЯЧИХ ПУСТОЩІВ З ВОГНЕМ</w:t>
      </w:r>
    </w:p>
    <w:p w:rsidR="008808C3" w:rsidRPr="00B1787C" w:rsidRDefault="008808C3" w:rsidP="00B1787C">
      <w:pPr>
        <w:pStyle w:val="a3"/>
        <w:rPr>
          <w:lang w:val="uk-UA"/>
        </w:rPr>
      </w:pPr>
      <w:r w:rsidRPr="00B1787C">
        <w:rPr>
          <w:lang w:val="uk-UA"/>
        </w:rPr>
        <w:t>Необхідно виконувати такі правила пожежної безпеки:</w:t>
      </w:r>
    </w:p>
    <w:p w:rsidR="008808C3" w:rsidRPr="00B1787C" w:rsidRDefault="008808C3" w:rsidP="00B1787C">
      <w:pPr>
        <w:pStyle w:val="a3"/>
        <w:rPr>
          <w:lang w:val="uk-UA"/>
        </w:rPr>
      </w:pPr>
      <w:r w:rsidRPr="00B1787C">
        <w:rPr>
          <w:lang w:val="uk-UA"/>
        </w:rPr>
        <w:t>1. Зберігати сірники в місцях, не доступних дітям.</w:t>
      </w:r>
    </w:p>
    <w:p w:rsidR="008808C3" w:rsidRPr="00B1787C" w:rsidRDefault="008808C3" w:rsidP="00B1787C">
      <w:pPr>
        <w:pStyle w:val="a3"/>
        <w:rPr>
          <w:lang w:val="uk-UA"/>
        </w:rPr>
      </w:pPr>
      <w:r w:rsidRPr="00B1787C">
        <w:rPr>
          <w:lang w:val="uk-UA"/>
        </w:rPr>
        <w:lastRenderedPageBreak/>
        <w:t>2. Не дозволяти дітям розводити багаття, включати електронагрівальні прилади тощо.</w:t>
      </w:r>
    </w:p>
    <w:p w:rsidR="008808C3" w:rsidRPr="00B1787C" w:rsidRDefault="008808C3" w:rsidP="00B1787C">
      <w:pPr>
        <w:pStyle w:val="a3"/>
        <w:rPr>
          <w:lang w:val="uk-UA"/>
        </w:rPr>
      </w:pPr>
      <w:r w:rsidRPr="00B1787C">
        <w:rPr>
          <w:lang w:val="uk-UA"/>
        </w:rPr>
        <w:t>3. Не дозволяти дітям користуватися газовими приладами.</w:t>
      </w:r>
    </w:p>
    <w:p w:rsidR="008808C3" w:rsidRPr="00B1787C" w:rsidRDefault="008808C3" w:rsidP="00B1787C">
      <w:pPr>
        <w:pStyle w:val="a3"/>
        <w:rPr>
          <w:lang w:val="uk-UA"/>
        </w:rPr>
      </w:pPr>
      <w:r w:rsidRPr="00B1787C">
        <w:rPr>
          <w:lang w:val="uk-UA"/>
        </w:rPr>
        <w:t>4. Тримати в недосяжних дітям місцях рідини, які легко займаються (бензин, ацетон, спирт тощо).</w:t>
      </w:r>
    </w:p>
    <w:p w:rsidR="008808C3" w:rsidRPr="00B1787C" w:rsidRDefault="008808C3" w:rsidP="00B1787C">
      <w:pPr>
        <w:pStyle w:val="a3"/>
        <w:rPr>
          <w:lang w:val="uk-UA"/>
        </w:rPr>
      </w:pPr>
      <w:r w:rsidRPr="00B1787C">
        <w:rPr>
          <w:lang w:val="uk-UA"/>
        </w:rPr>
        <w:t>5.Не допускати перегляду телепередач дітьми без догляду дорослих.</w:t>
      </w:r>
    </w:p>
    <w:p w:rsidR="008808C3" w:rsidRPr="00B1787C" w:rsidRDefault="008808C3" w:rsidP="00B1787C">
      <w:pPr>
        <w:pStyle w:val="a3"/>
        <w:rPr>
          <w:lang w:val="uk-UA"/>
        </w:rPr>
      </w:pPr>
      <w:r w:rsidRPr="00B1787C">
        <w:rPr>
          <w:lang w:val="uk-UA"/>
        </w:rPr>
        <w:t>6. Не залишати малолітніх дітей без догляду.</w:t>
      </w:r>
    </w:p>
    <w:p w:rsidR="008808C3" w:rsidRPr="00B1787C" w:rsidRDefault="008808C3" w:rsidP="00B1787C">
      <w:pPr>
        <w:pStyle w:val="a3"/>
        <w:rPr>
          <w:lang w:val="uk-UA"/>
        </w:rPr>
      </w:pPr>
      <w:r w:rsidRPr="00B1787C">
        <w:rPr>
          <w:lang w:val="uk-UA"/>
        </w:rPr>
        <w:t>7. При виникненні пожежі негайно викликайте пожежну охорону за телефоном 101.</w:t>
      </w:r>
    </w:p>
    <w:p w:rsidR="008808C3" w:rsidRPr="00B1787C" w:rsidRDefault="008808C3" w:rsidP="00B1787C">
      <w:pPr>
        <w:pStyle w:val="a3"/>
        <w:rPr>
          <w:lang w:val="uk-UA"/>
        </w:rPr>
      </w:pPr>
    </w:p>
    <w:p w:rsidR="008808C3" w:rsidRPr="00B1787C" w:rsidRDefault="008808C3" w:rsidP="00B1787C">
      <w:pPr>
        <w:pStyle w:val="a3"/>
        <w:rPr>
          <w:lang w:val="uk-UA"/>
        </w:rPr>
      </w:pPr>
      <w:r w:rsidRPr="00B1787C">
        <w:rPr>
          <w:lang w:val="uk-UA"/>
        </w:rPr>
        <w:t>V.ЗАБЕЗПЕЧЕННЯ ОСОБИСТОЇ БЕЗПЕКИ</w:t>
      </w:r>
    </w:p>
    <w:p w:rsidR="008808C3" w:rsidRPr="00B1787C" w:rsidRDefault="008808C3" w:rsidP="00B1787C">
      <w:pPr>
        <w:pStyle w:val="a3"/>
        <w:rPr>
          <w:lang w:val="uk-UA"/>
        </w:rPr>
      </w:pPr>
    </w:p>
    <w:p w:rsidR="008808C3" w:rsidRPr="00B1787C" w:rsidRDefault="008808C3" w:rsidP="00B1787C">
      <w:pPr>
        <w:pStyle w:val="a3"/>
        <w:rPr>
          <w:lang w:val="uk-UA"/>
        </w:rPr>
      </w:pPr>
      <w:r w:rsidRPr="00B1787C">
        <w:rPr>
          <w:lang w:val="uk-UA"/>
        </w:rPr>
        <w:t>1. Не залишати дітей одних, навіть на короткий час.</w:t>
      </w:r>
    </w:p>
    <w:p w:rsidR="008808C3" w:rsidRPr="00B1787C" w:rsidRDefault="008808C3" w:rsidP="00B1787C">
      <w:pPr>
        <w:pStyle w:val="a3"/>
        <w:rPr>
          <w:lang w:val="uk-UA"/>
        </w:rPr>
      </w:pPr>
      <w:r w:rsidRPr="00B1787C">
        <w:rPr>
          <w:lang w:val="uk-UA"/>
        </w:rPr>
        <w:t>2. Навчайте дітей користуватися дверним вічком.</w:t>
      </w:r>
    </w:p>
    <w:p w:rsidR="008808C3" w:rsidRPr="00B1787C" w:rsidRDefault="008808C3" w:rsidP="00B1787C">
      <w:pPr>
        <w:pStyle w:val="a3"/>
        <w:rPr>
          <w:lang w:val="uk-UA"/>
        </w:rPr>
      </w:pPr>
      <w:r w:rsidRPr="00B1787C">
        <w:rPr>
          <w:lang w:val="uk-UA"/>
        </w:rPr>
        <w:t xml:space="preserve">3. Не </w:t>
      </w:r>
      <w:proofErr w:type="spellStart"/>
      <w:r w:rsidRPr="00B1787C">
        <w:rPr>
          <w:lang w:val="uk-UA"/>
        </w:rPr>
        <w:t>дозволятйе</w:t>
      </w:r>
      <w:proofErr w:type="spellEnd"/>
      <w:r w:rsidRPr="00B1787C">
        <w:rPr>
          <w:lang w:val="uk-UA"/>
        </w:rPr>
        <w:t xml:space="preserve"> відчиняти двері незнайомій людині, навіть одягненій в міліцейську форму.</w:t>
      </w:r>
    </w:p>
    <w:p w:rsidR="008808C3" w:rsidRPr="00B1787C" w:rsidRDefault="008808C3" w:rsidP="00B1787C">
      <w:pPr>
        <w:pStyle w:val="a3"/>
        <w:rPr>
          <w:lang w:val="uk-UA"/>
        </w:rPr>
      </w:pPr>
      <w:r w:rsidRPr="00B1787C">
        <w:rPr>
          <w:lang w:val="uk-UA"/>
        </w:rPr>
        <w:t>4. Не дозволяйте дітям розмовляти з незнайомими людьми на вулиці.</w:t>
      </w:r>
    </w:p>
    <w:p w:rsidR="008808C3" w:rsidRPr="00B1787C" w:rsidRDefault="008808C3" w:rsidP="00B1787C">
      <w:pPr>
        <w:pStyle w:val="a3"/>
        <w:rPr>
          <w:lang w:val="uk-UA"/>
        </w:rPr>
      </w:pPr>
      <w:r w:rsidRPr="00B1787C">
        <w:rPr>
          <w:lang w:val="uk-UA"/>
        </w:rPr>
        <w:t>5. Вчіть користуватися телефоном для виклику службу 101, 102, 103, 104.</w:t>
      </w:r>
    </w:p>
    <w:p w:rsidR="008808C3" w:rsidRPr="00B1787C" w:rsidRDefault="008808C3" w:rsidP="00B1787C">
      <w:pPr>
        <w:pStyle w:val="a3"/>
        <w:rPr>
          <w:lang w:val="uk-UA"/>
        </w:rPr>
      </w:pPr>
      <w:r w:rsidRPr="00B1787C">
        <w:rPr>
          <w:lang w:val="uk-UA"/>
        </w:rPr>
        <w:t>6. Забороняти дітям підбирати на вулиці незнайомі предмети – вони можуть бути небезпечними.</w:t>
      </w:r>
    </w:p>
    <w:p w:rsidR="008808C3" w:rsidRPr="00B1787C" w:rsidRDefault="008808C3" w:rsidP="00B1787C">
      <w:pPr>
        <w:pStyle w:val="a3"/>
        <w:rPr>
          <w:lang w:val="uk-UA"/>
        </w:rPr>
      </w:pPr>
      <w:r w:rsidRPr="00B1787C">
        <w:rPr>
          <w:lang w:val="uk-UA"/>
        </w:rPr>
        <w:t>7. Забороняти грати ріжучими, гострими та вибухонебезпечними предметами..</w:t>
      </w:r>
    </w:p>
    <w:p w:rsidR="008808C3" w:rsidRPr="00B1787C" w:rsidRDefault="008808C3" w:rsidP="00B1787C">
      <w:pPr>
        <w:pStyle w:val="a3"/>
        <w:rPr>
          <w:lang w:val="uk-UA"/>
        </w:rPr>
      </w:pPr>
      <w:r w:rsidRPr="00B1787C">
        <w:rPr>
          <w:lang w:val="uk-UA"/>
        </w:rPr>
        <w:t>8. Забороняйте користуватись ліфтом без супроводу дорослих, а також заходити у ліфт з незнайомими людьми.</w:t>
      </w:r>
    </w:p>
    <w:p w:rsidR="008808C3" w:rsidRPr="00B1787C" w:rsidRDefault="008808C3" w:rsidP="00B1787C">
      <w:pPr>
        <w:pStyle w:val="a3"/>
        <w:rPr>
          <w:lang w:val="uk-UA"/>
        </w:rPr>
      </w:pPr>
      <w:r w:rsidRPr="00B1787C">
        <w:rPr>
          <w:lang w:val="uk-UA"/>
        </w:rPr>
        <w:t>9. Вчіть дітей звертатися за допомогою до людей, які працюють у правоохоронних органах.</w:t>
      </w:r>
    </w:p>
    <w:p w:rsidR="008808C3" w:rsidRPr="00B1787C" w:rsidRDefault="008808C3" w:rsidP="00B1787C">
      <w:pPr>
        <w:pStyle w:val="a3"/>
        <w:rPr>
          <w:lang w:val="uk-UA"/>
        </w:rPr>
      </w:pPr>
      <w:r w:rsidRPr="00B1787C">
        <w:rPr>
          <w:lang w:val="uk-UA"/>
        </w:rPr>
        <w:t>10. Не дозволяйте дражнити тварин. Слід попереджувати зародження в дитині жорстокого відношення до „ друзів наших менших”.</w:t>
      </w:r>
    </w:p>
    <w:p w:rsidR="008808C3" w:rsidRPr="00B1787C" w:rsidRDefault="008808C3" w:rsidP="00B1787C">
      <w:pPr>
        <w:pStyle w:val="a3"/>
        <w:rPr>
          <w:lang w:val="uk-UA"/>
        </w:rPr>
      </w:pPr>
      <w:r w:rsidRPr="00B1787C">
        <w:rPr>
          <w:lang w:val="uk-UA"/>
        </w:rPr>
        <w:t>11. Постійно оглядайте дитячу кімнату, щоб до неї не потрапили небезпечні предмети. Постійно спостерігайте за іграми дітей.</w:t>
      </w:r>
    </w:p>
    <w:p w:rsidR="008808C3" w:rsidRPr="00B1787C" w:rsidRDefault="008808C3" w:rsidP="00B1787C">
      <w:pPr>
        <w:pStyle w:val="a3"/>
        <w:rPr>
          <w:lang w:val="uk-UA"/>
        </w:rPr>
      </w:pPr>
      <w:r w:rsidRPr="00B1787C">
        <w:rPr>
          <w:lang w:val="uk-UA"/>
        </w:rPr>
        <w:t>12.Не дозволяйте самостійно користуватись комп'ютером, тим більше переглядати сайти, фільми, призначені не для дітей (жахи, насилля тощо). Бережіть нервову систему вашої дитини.</w:t>
      </w:r>
    </w:p>
    <w:p w:rsidR="00BC5874" w:rsidRDefault="00BC5874" w:rsidP="007B7CEF">
      <w:pPr>
        <w:jc w:val="both"/>
        <w:rPr>
          <w:b/>
          <w:lang w:val="uk-UA"/>
        </w:rPr>
      </w:pPr>
    </w:p>
    <w:p w:rsidR="00B1787C" w:rsidRPr="00BC5874" w:rsidRDefault="00B1787C" w:rsidP="007B7CEF">
      <w:pPr>
        <w:jc w:val="both"/>
        <w:rPr>
          <w:b/>
          <w:lang w:val="uk-UA"/>
        </w:rPr>
      </w:pPr>
      <w:r>
        <w:rPr>
          <w:b/>
          <w:lang w:val="uk-UA"/>
        </w:rPr>
        <w:t>6 Підсумки семінару.</w:t>
      </w:r>
    </w:p>
    <w:sectPr w:rsidR="00B1787C" w:rsidRPr="00BC58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Pragmatica">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F1E9F"/>
    <w:multiLevelType w:val="hybridMultilevel"/>
    <w:tmpl w:val="C0BA1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831C17"/>
    <w:multiLevelType w:val="hybridMultilevel"/>
    <w:tmpl w:val="B8DED0FE"/>
    <w:lvl w:ilvl="0" w:tplc="37925B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7140866"/>
    <w:multiLevelType w:val="hybridMultilevel"/>
    <w:tmpl w:val="1EFCF752"/>
    <w:lvl w:ilvl="0" w:tplc="D76852A6">
      <w:start w:val="1"/>
      <w:numFmt w:val="decimal"/>
      <w:lvlText w:val="%1."/>
      <w:lvlJc w:val="left"/>
      <w:pPr>
        <w:ind w:left="720" w:hanging="360"/>
      </w:pPr>
      <w:rPr>
        <w:rFonts w:ascii="Arial" w:hAnsi="Arial" w:cs="Arial" w:hint="default"/>
        <w:color w:val="555555"/>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845499"/>
    <w:multiLevelType w:val="hybridMultilevel"/>
    <w:tmpl w:val="5DB447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954D16"/>
    <w:multiLevelType w:val="hybridMultilevel"/>
    <w:tmpl w:val="8004B464"/>
    <w:lvl w:ilvl="0" w:tplc="F2184B3A">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CEF"/>
    <w:rsid w:val="001913CE"/>
    <w:rsid w:val="003134B1"/>
    <w:rsid w:val="0043345C"/>
    <w:rsid w:val="007B7CEF"/>
    <w:rsid w:val="008745F0"/>
    <w:rsid w:val="008808C3"/>
    <w:rsid w:val="00A22FC1"/>
    <w:rsid w:val="00B1787C"/>
    <w:rsid w:val="00BC5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C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B7CE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7CEF"/>
    <w:rPr>
      <w:rFonts w:asciiTheme="majorHAnsi" w:eastAsiaTheme="majorEastAsia" w:hAnsiTheme="majorHAnsi" w:cstheme="majorBidi"/>
      <w:b/>
      <w:bCs/>
      <w:color w:val="2E74B5" w:themeColor="accent1" w:themeShade="BF"/>
      <w:sz w:val="28"/>
      <w:szCs w:val="28"/>
      <w:lang w:eastAsia="ru-RU"/>
    </w:rPr>
  </w:style>
  <w:style w:type="paragraph" w:customStyle="1" w:styleId="11">
    <w:name w:val="Без интервала1"/>
    <w:rsid w:val="007B7CEF"/>
    <w:pPr>
      <w:spacing w:after="0" w:line="240" w:lineRule="auto"/>
    </w:pPr>
    <w:rPr>
      <w:rFonts w:ascii="Tw Cen MT Condensed" w:eastAsia="Calibri" w:hAnsi="Tw Cen MT Condensed" w:cs="Times New Roman"/>
      <w:b/>
      <w:color w:val="00FFFF"/>
      <w:sz w:val="48"/>
      <w:szCs w:val="48"/>
      <w:lang w:val="uk-UA" w:eastAsia="ru-RU"/>
    </w:rPr>
  </w:style>
  <w:style w:type="paragraph" w:styleId="a3">
    <w:name w:val="No Spacing"/>
    <w:uiPriority w:val="1"/>
    <w:qFormat/>
    <w:rsid w:val="007B7CEF"/>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B7CEF"/>
    <w:pPr>
      <w:ind w:left="720"/>
      <w:contextualSpacing/>
    </w:pPr>
  </w:style>
  <w:style w:type="character" w:customStyle="1" w:styleId="a5">
    <w:name w:val="Основной текст Знак"/>
    <w:link w:val="a6"/>
    <w:uiPriority w:val="99"/>
    <w:locked/>
    <w:rsid w:val="007B7CEF"/>
    <w:rPr>
      <w:rFonts w:ascii="Pragmatica" w:hAnsi="Pragmatica" w:cs="Pragmatica"/>
      <w:color w:val="000000"/>
      <w:sz w:val="18"/>
      <w:szCs w:val="18"/>
    </w:rPr>
  </w:style>
  <w:style w:type="paragraph" w:styleId="a6">
    <w:name w:val="Body Text"/>
    <w:basedOn w:val="a"/>
    <w:link w:val="a5"/>
    <w:uiPriority w:val="99"/>
    <w:rsid w:val="007B7CEF"/>
    <w:pPr>
      <w:autoSpaceDE w:val="0"/>
      <w:autoSpaceDN w:val="0"/>
      <w:adjustRightInd w:val="0"/>
      <w:ind w:firstLine="283"/>
      <w:jc w:val="both"/>
    </w:pPr>
    <w:rPr>
      <w:rFonts w:ascii="Pragmatica" w:eastAsiaTheme="minorHAnsi" w:hAnsi="Pragmatica" w:cs="Pragmatica"/>
      <w:color w:val="000000"/>
      <w:sz w:val="18"/>
      <w:szCs w:val="18"/>
      <w:lang w:eastAsia="en-US"/>
    </w:rPr>
  </w:style>
  <w:style w:type="character" w:customStyle="1" w:styleId="12">
    <w:name w:val="Основной текст Знак1"/>
    <w:basedOn w:val="a0"/>
    <w:uiPriority w:val="99"/>
    <w:semiHidden/>
    <w:rsid w:val="007B7CEF"/>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BC5874"/>
    <w:pPr>
      <w:spacing w:before="225" w:after="225"/>
      <w:jc w:val="both"/>
    </w:pPr>
  </w:style>
  <w:style w:type="paragraph" w:styleId="a8">
    <w:name w:val="Balloon Text"/>
    <w:basedOn w:val="a"/>
    <w:link w:val="a9"/>
    <w:uiPriority w:val="99"/>
    <w:semiHidden/>
    <w:unhideWhenUsed/>
    <w:rsid w:val="00A22FC1"/>
    <w:rPr>
      <w:rFonts w:ascii="Tahoma" w:hAnsi="Tahoma" w:cs="Tahoma"/>
      <w:sz w:val="16"/>
      <w:szCs w:val="16"/>
    </w:rPr>
  </w:style>
  <w:style w:type="character" w:customStyle="1" w:styleId="a9">
    <w:name w:val="Текст выноски Знак"/>
    <w:basedOn w:val="a0"/>
    <w:link w:val="a8"/>
    <w:uiPriority w:val="99"/>
    <w:semiHidden/>
    <w:rsid w:val="00A22FC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C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B7CE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7CEF"/>
    <w:rPr>
      <w:rFonts w:asciiTheme="majorHAnsi" w:eastAsiaTheme="majorEastAsia" w:hAnsiTheme="majorHAnsi" w:cstheme="majorBidi"/>
      <w:b/>
      <w:bCs/>
      <w:color w:val="2E74B5" w:themeColor="accent1" w:themeShade="BF"/>
      <w:sz w:val="28"/>
      <w:szCs w:val="28"/>
      <w:lang w:eastAsia="ru-RU"/>
    </w:rPr>
  </w:style>
  <w:style w:type="paragraph" w:customStyle="1" w:styleId="11">
    <w:name w:val="Без интервала1"/>
    <w:rsid w:val="007B7CEF"/>
    <w:pPr>
      <w:spacing w:after="0" w:line="240" w:lineRule="auto"/>
    </w:pPr>
    <w:rPr>
      <w:rFonts w:ascii="Tw Cen MT Condensed" w:eastAsia="Calibri" w:hAnsi="Tw Cen MT Condensed" w:cs="Times New Roman"/>
      <w:b/>
      <w:color w:val="00FFFF"/>
      <w:sz w:val="48"/>
      <w:szCs w:val="48"/>
      <w:lang w:val="uk-UA" w:eastAsia="ru-RU"/>
    </w:rPr>
  </w:style>
  <w:style w:type="paragraph" w:styleId="a3">
    <w:name w:val="No Spacing"/>
    <w:uiPriority w:val="1"/>
    <w:qFormat/>
    <w:rsid w:val="007B7CEF"/>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B7CEF"/>
    <w:pPr>
      <w:ind w:left="720"/>
      <w:contextualSpacing/>
    </w:pPr>
  </w:style>
  <w:style w:type="character" w:customStyle="1" w:styleId="a5">
    <w:name w:val="Основной текст Знак"/>
    <w:link w:val="a6"/>
    <w:uiPriority w:val="99"/>
    <w:locked/>
    <w:rsid w:val="007B7CEF"/>
    <w:rPr>
      <w:rFonts w:ascii="Pragmatica" w:hAnsi="Pragmatica" w:cs="Pragmatica"/>
      <w:color w:val="000000"/>
      <w:sz w:val="18"/>
      <w:szCs w:val="18"/>
    </w:rPr>
  </w:style>
  <w:style w:type="paragraph" w:styleId="a6">
    <w:name w:val="Body Text"/>
    <w:basedOn w:val="a"/>
    <w:link w:val="a5"/>
    <w:uiPriority w:val="99"/>
    <w:rsid w:val="007B7CEF"/>
    <w:pPr>
      <w:autoSpaceDE w:val="0"/>
      <w:autoSpaceDN w:val="0"/>
      <w:adjustRightInd w:val="0"/>
      <w:ind w:firstLine="283"/>
      <w:jc w:val="both"/>
    </w:pPr>
    <w:rPr>
      <w:rFonts w:ascii="Pragmatica" w:eastAsiaTheme="minorHAnsi" w:hAnsi="Pragmatica" w:cs="Pragmatica"/>
      <w:color w:val="000000"/>
      <w:sz w:val="18"/>
      <w:szCs w:val="18"/>
      <w:lang w:eastAsia="en-US"/>
    </w:rPr>
  </w:style>
  <w:style w:type="character" w:customStyle="1" w:styleId="12">
    <w:name w:val="Основной текст Знак1"/>
    <w:basedOn w:val="a0"/>
    <w:uiPriority w:val="99"/>
    <w:semiHidden/>
    <w:rsid w:val="007B7CEF"/>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BC5874"/>
    <w:pPr>
      <w:spacing w:before="225" w:after="225"/>
      <w:jc w:val="both"/>
    </w:pPr>
  </w:style>
  <w:style w:type="paragraph" w:styleId="a8">
    <w:name w:val="Balloon Text"/>
    <w:basedOn w:val="a"/>
    <w:link w:val="a9"/>
    <w:uiPriority w:val="99"/>
    <w:semiHidden/>
    <w:unhideWhenUsed/>
    <w:rsid w:val="00A22FC1"/>
    <w:rPr>
      <w:rFonts w:ascii="Tahoma" w:hAnsi="Tahoma" w:cs="Tahoma"/>
      <w:sz w:val="16"/>
      <w:szCs w:val="16"/>
    </w:rPr>
  </w:style>
  <w:style w:type="character" w:customStyle="1" w:styleId="a9">
    <w:name w:val="Текст выноски Знак"/>
    <w:basedOn w:val="a0"/>
    <w:link w:val="a8"/>
    <w:uiPriority w:val="99"/>
    <w:semiHidden/>
    <w:rsid w:val="00A22FC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3887</Words>
  <Characters>22156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3</cp:lastModifiedBy>
  <cp:revision>4</cp:revision>
  <cp:lastPrinted>2022-10-06T10:57:00Z</cp:lastPrinted>
  <dcterms:created xsi:type="dcterms:W3CDTF">2022-10-06T10:44:00Z</dcterms:created>
  <dcterms:modified xsi:type="dcterms:W3CDTF">2022-10-06T10:59:00Z</dcterms:modified>
</cp:coreProperties>
</file>